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987D" w14:textId="3F4D4B33" w:rsidR="00250D0C" w:rsidRPr="00D437A1" w:rsidRDefault="007B7D9D" w:rsidP="1905EBE6">
      <w:pPr>
        <w:spacing w:after="180" w:line="360" w:lineRule="exact"/>
        <w:jc w:val="both"/>
        <w:rPr>
          <w:rFonts w:ascii="Arial" w:hAnsi="Arial" w:cs="Arial"/>
          <w:b/>
          <w:bCs/>
          <w:noProof/>
          <w:sz w:val="24"/>
          <w:szCs w:val="24"/>
          <w:u w:val="single"/>
          <w:lang w:eastAsia="de-DE"/>
        </w:rPr>
      </w:pPr>
      <w:r w:rsidRPr="0018297D">
        <w:rPr>
          <w:rFonts w:ascii="Arial" w:hAnsi="Arial" w:cs="Arial"/>
          <w:b/>
          <w:bCs/>
          <w:noProof/>
          <w:sz w:val="24"/>
          <w:szCs w:val="24"/>
          <w:u w:val="single"/>
          <w:lang w:eastAsia="de-DE"/>
        </w:rPr>
        <w:t>Fachsymposium</w:t>
      </w:r>
      <w:r w:rsidRPr="009A140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0A092A" w:rsidRPr="009A1408">
        <w:rPr>
          <w:rFonts w:ascii="Arial" w:hAnsi="Arial" w:cs="Arial"/>
          <w:b/>
          <w:bCs/>
          <w:sz w:val="24"/>
          <w:szCs w:val="24"/>
          <w:u w:val="single"/>
        </w:rPr>
        <w:t>„</w:t>
      </w:r>
      <w:r w:rsidR="004368AB" w:rsidRPr="004368AB">
        <w:rPr>
          <w:rFonts w:ascii="Arial" w:hAnsi="Arial" w:cs="Arial"/>
          <w:b/>
          <w:bCs/>
          <w:sz w:val="24"/>
          <w:szCs w:val="24"/>
          <w:u w:val="single"/>
        </w:rPr>
        <w:t xml:space="preserve">Wärme, Wandel, </w:t>
      </w:r>
      <w:r w:rsidR="006611BA">
        <w:rPr>
          <w:rFonts w:ascii="Arial" w:hAnsi="Arial" w:cs="Arial"/>
          <w:b/>
          <w:bCs/>
          <w:sz w:val="24"/>
          <w:szCs w:val="24"/>
          <w:u w:val="single"/>
        </w:rPr>
        <w:t>Wirklichkeit – Zukunft</w:t>
      </w:r>
      <w:r w:rsidR="004368AB" w:rsidRPr="004368AB">
        <w:rPr>
          <w:rFonts w:ascii="Arial" w:hAnsi="Arial" w:cs="Arial"/>
          <w:b/>
          <w:bCs/>
          <w:sz w:val="24"/>
          <w:szCs w:val="24"/>
          <w:u w:val="single"/>
        </w:rPr>
        <w:t xml:space="preserve"> bauen ohne Rückwärtsgang</w:t>
      </w:r>
      <w:r w:rsidR="000A092A">
        <w:rPr>
          <w:rFonts w:ascii="Arial" w:hAnsi="Arial" w:cs="Arial"/>
          <w:b/>
          <w:bCs/>
          <w:sz w:val="24"/>
          <w:szCs w:val="24"/>
          <w:u w:val="single"/>
        </w:rPr>
        <w:t>“</w:t>
      </w:r>
      <w:r w:rsidR="00F823F0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EED29F" wp14:editId="5973A42E">
                <wp:simplePos x="0" y="0"/>
                <wp:positionH relativeFrom="column">
                  <wp:posOffset>-2075815</wp:posOffset>
                </wp:positionH>
                <wp:positionV relativeFrom="page">
                  <wp:posOffset>2808605</wp:posOffset>
                </wp:positionV>
                <wp:extent cx="1828800" cy="7163435"/>
                <wp:effectExtent l="0" t="0" r="19050" b="18415"/>
                <wp:wrapNone/>
                <wp:docPr id="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70978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8B300BB" w14:textId="4A9F6633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62FF25A" w14:textId="675D76FF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C44376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 GmbH</w:t>
                            </w:r>
                          </w:p>
                          <w:p w14:paraId="58716087" w14:textId="77777777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910239" w14:textId="77777777" w:rsidR="00E54F1C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260EFCC1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28034CDC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1A8581C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5248E8E3" w14:textId="77777777" w:rsidR="00E54F1C" w:rsidRPr="00AF0D59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521B2794" w14:textId="77777777" w:rsidR="00E54F1C" w:rsidRPr="00657892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76CA2DCE" w14:textId="77777777" w:rsidR="00E54F1C" w:rsidRPr="00657892" w:rsidRDefault="00E54F1C" w:rsidP="00E54F1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7708ED9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424E53D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67B16CC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B266E72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C67D930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703F51C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DDEF197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CE6ED18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2229740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4112A73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1963A18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B3F8D06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120503" w14:textId="77777777" w:rsidR="00F97CFF" w:rsidRPr="002A7944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74ADBD" w14:textId="1A741CCC" w:rsidR="00F97CFF" w:rsidRPr="00B83D0C" w:rsidRDefault="00F97C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D29F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.15pt;width:2in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" strokecolor="white [3212]">
                <v:textbox>
                  <w:txbxContent>
                    <w:p w14:paraId="13770978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8B300BB" w14:textId="4A9F6633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62FF25A" w14:textId="675D76FF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C44376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 GmbH</w:t>
                      </w:r>
                    </w:p>
                    <w:p w14:paraId="58716087" w14:textId="77777777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910239" w14:textId="77777777" w:rsidR="00E54F1C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260EFCC1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28034CDC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1A8581C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5248E8E3" w14:textId="77777777" w:rsidR="00E54F1C" w:rsidRPr="00AF0D59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521B2794" w14:textId="77777777" w:rsidR="00E54F1C" w:rsidRPr="00657892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76CA2DCE" w14:textId="77777777" w:rsidR="00E54F1C" w:rsidRPr="00657892" w:rsidRDefault="00E54F1C" w:rsidP="00E54F1C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7708ED9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424E53D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67B16CC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B266E72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C67D930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703F51C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DDEF197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CE6ED18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2229740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4112A73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1963A18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B3F8D06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120503" w14:textId="77777777" w:rsidR="00F97CFF" w:rsidRPr="002A7944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74ADBD" w14:textId="1A741CCC" w:rsidR="00F97CFF" w:rsidRPr="00B83D0C" w:rsidRDefault="00F97C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7F623F6" w14:textId="23CEEF6B" w:rsidR="00EE6A37" w:rsidRPr="00517F3F" w:rsidRDefault="00916695" w:rsidP="006B430B">
      <w:pPr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Die Wärmewende ist unumgänglich und muss schnell, effizient und </w:t>
      </w:r>
      <w:r w:rsidR="007F4927">
        <w:rPr>
          <w:rFonts w:ascii="Arial" w:hAnsi="Arial" w:cs="Arial"/>
          <w:i/>
          <w:iCs/>
          <w:sz w:val="24"/>
          <w:szCs w:val="24"/>
        </w:rPr>
        <w:t xml:space="preserve">gut gelöst werden. </w:t>
      </w:r>
      <w:r w:rsidR="003D0865">
        <w:rPr>
          <w:rFonts w:ascii="Arial" w:hAnsi="Arial" w:cs="Arial"/>
          <w:i/>
          <w:iCs/>
          <w:sz w:val="24"/>
          <w:szCs w:val="24"/>
        </w:rPr>
        <w:t>Steigende Energiekosten sind nur ein</w:t>
      </w:r>
      <w:r w:rsidR="00DE09C7">
        <w:rPr>
          <w:rFonts w:ascii="Arial" w:hAnsi="Arial" w:cs="Arial"/>
          <w:i/>
          <w:iCs/>
          <w:sz w:val="24"/>
          <w:szCs w:val="24"/>
        </w:rPr>
        <w:t>e</w:t>
      </w:r>
      <w:r w:rsidR="00B9007A">
        <w:rPr>
          <w:rFonts w:ascii="Arial" w:hAnsi="Arial" w:cs="Arial"/>
          <w:i/>
          <w:iCs/>
          <w:sz w:val="24"/>
          <w:szCs w:val="24"/>
        </w:rPr>
        <w:t xml:space="preserve"> von vielen</w:t>
      </w:r>
      <w:r w:rsidR="00ED58F1">
        <w:rPr>
          <w:rFonts w:ascii="Arial" w:hAnsi="Arial" w:cs="Arial"/>
          <w:i/>
          <w:iCs/>
          <w:sz w:val="24"/>
          <w:szCs w:val="24"/>
        </w:rPr>
        <w:t xml:space="preserve"> </w:t>
      </w:r>
      <w:r w:rsidR="0017587D">
        <w:rPr>
          <w:rFonts w:ascii="Arial" w:hAnsi="Arial" w:cs="Arial"/>
          <w:i/>
          <w:iCs/>
          <w:sz w:val="24"/>
          <w:szCs w:val="24"/>
        </w:rPr>
        <w:t xml:space="preserve">folgenschweren </w:t>
      </w:r>
      <w:r w:rsidR="00DE09C7">
        <w:rPr>
          <w:rFonts w:ascii="Arial" w:hAnsi="Arial" w:cs="Arial"/>
          <w:i/>
          <w:iCs/>
          <w:sz w:val="24"/>
          <w:szCs w:val="24"/>
        </w:rPr>
        <w:t>Auswirkung</w:t>
      </w:r>
      <w:r w:rsidR="00B43197">
        <w:rPr>
          <w:rFonts w:ascii="Arial" w:hAnsi="Arial" w:cs="Arial"/>
          <w:i/>
          <w:iCs/>
          <w:sz w:val="24"/>
          <w:szCs w:val="24"/>
        </w:rPr>
        <w:t>en</w:t>
      </w:r>
      <w:r w:rsidR="00DE09C7">
        <w:rPr>
          <w:rFonts w:ascii="Arial" w:hAnsi="Arial" w:cs="Arial"/>
          <w:i/>
          <w:iCs/>
          <w:sz w:val="24"/>
          <w:szCs w:val="24"/>
        </w:rPr>
        <w:t xml:space="preserve"> </w:t>
      </w:r>
      <w:r w:rsidR="00626B1C">
        <w:rPr>
          <w:rFonts w:ascii="Arial" w:hAnsi="Arial" w:cs="Arial"/>
          <w:i/>
          <w:iCs/>
          <w:sz w:val="24"/>
          <w:szCs w:val="24"/>
        </w:rPr>
        <w:t>des Klimawandels</w:t>
      </w:r>
      <w:r w:rsidR="004C04EA">
        <w:rPr>
          <w:rFonts w:ascii="Arial" w:hAnsi="Arial" w:cs="Arial"/>
          <w:i/>
          <w:iCs/>
          <w:sz w:val="24"/>
          <w:szCs w:val="24"/>
        </w:rPr>
        <w:t xml:space="preserve">, </w:t>
      </w:r>
      <w:r w:rsidR="00EC7F79">
        <w:rPr>
          <w:rFonts w:ascii="Arial" w:hAnsi="Arial" w:cs="Arial"/>
          <w:i/>
          <w:iCs/>
          <w:sz w:val="24"/>
          <w:szCs w:val="24"/>
        </w:rPr>
        <w:t>die dringendes Handeln erfordern</w:t>
      </w:r>
      <w:r w:rsidR="00520D3C">
        <w:rPr>
          <w:rFonts w:ascii="Arial" w:hAnsi="Arial" w:cs="Arial"/>
          <w:i/>
          <w:iCs/>
          <w:sz w:val="24"/>
          <w:szCs w:val="24"/>
        </w:rPr>
        <w:t>.</w:t>
      </w:r>
      <w:r w:rsidR="0014289E">
        <w:rPr>
          <w:rFonts w:ascii="Arial" w:hAnsi="Arial" w:cs="Arial"/>
          <w:i/>
          <w:iCs/>
          <w:sz w:val="24"/>
          <w:szCs w:val="24"/>
        </w:rPr>
        <w:t xml:space="preserve"> </w:t>
      </w:r>
      <w:r w:rsidR="00A94CCB">
        <w:rPr>
          <w:rFonts w:ascii="Arial" w:hAnsi="Arial" w:cs="Arial"/>
          <w:i/>
          <w:iCs/>
          <w:sz w:val="24"/>
          <w:szCs w:val="24"/>
        </w:rPr>
        <w:t xml:space="preserve">Im </w:t>
      </w:r>
      <w:r w:rsidR="00CB6EF4">
        <w:rPr>
          <w:rFonts w:ascii="Arial" w:hAnsi="Arial" w:cs="Arial"/>
          <w:i/>
          <w:iCs/>
          <w:sz w:val="24"/>
          <w:szCs w:val="24"/>
        </w:rPr>
        <w:t xml:space="preserve">TGA-Symposium am 22. September wurde klar: </w:t>
      </w:r>
      <w:r w:rsidR="00E47CAB">
        <w:rPr>
          <w:rFonts w:ascii="Arial" w:hAnsi="Arial" w:cs="Arial"/>
          <w:i/>
          <w:iCs/>
          <w:sz w:val="24"/>
          <w:szCs w:val="24"/>
        </w:rPr>
        <w:t xml:space="preserve">Die Werkzeuge dafür sind </w:t>
      </w:r>
      <w:r w:rsidR="00CB6EF4">
        <w:rPr>
          <w:rFonts w:ascii="Arial" w:hAnsi="Arial" w:cs="Arial"/>
          <w:i/>
          <w:iCs/>
          <w:sz w:val="24"/>
          <w:szCs w:val="24"/>
        </w:rPr>
        <w:t>vorhanden.</w:t>
      </w:r>
      <w:r w:rsidR="006B4366">
        <w:rPr>
          <w:rFonts w:ascii="Arial" w:hAnsi="Arial" w:cs="Arial"/>
          <w:i/>
          <w:iCs/>
          <w:sz w:val="24"/>
          <w:szCs w:val="24"/>
        </w:rPr>
        <w:t xml:space="preserve"> </w:t>
      </w:r>
      <w:r w:rsidR="00B73B63">
        <w:rPr>
          <w:rFonts w:ascii="Arial" w:hAnsi="Arial" w:cs="Arial"/>
          <w:i/>
          <w:iCs/>
          <w:sz w:val="24"/>
          <w:szCs w:val="24"/>
        </w:rPr>
        <w:t>Es gilt,</w:t>
      </w:r>
      <w:r w:rsidR="006B4366">
        <w:rPr>
          <w:rFonts w:ascii="Arial" w:hAnsi="Arial" w:cs="Arial"/>
          <w:i/>
          <w:iCs/>
          <w:sz w:val="24"/>
          <w:szCs w:val="24"/>
        </w:rPr>
        <w:t xml:space="preserve"> sie </w:t>
      </w:r>
      <w:r w:rsidR="00EC7F79">
        <w:rPr>
          <w:rFonts w:ascii="Arial" w:hAnsi="Arial" w:cs="Arial"/>
          <w:i/>
          <w:iCs/>
          <w:sz w:val="24"/>
          <w:szCs w:val="24"/>
        </w:rPr>
        <w:t>unverzüglich</w:t>
      </w:r>
      <w:r w:rsidR="00B73B63">
        <w:rPr>
          <w:rFonts w:ascii="Arial" w:hAnsi="Arial" w:cs="Arial"/>
          <w:i/>
          <w:iCs/>
          <w:sz w:val="24"/>
          <w:szCs w:val="24"/>
        </w:rPr>
        <w:t xml:space="preserve"> </w:t>
      </w:r>
      <w:r w:rsidR="006B4366">
        <w:rPr>
          <w:rFonts w:ascii="Arial" w:hAnsi="Arial" w:cs="Arial"/>
          <w:i/>
          <w:iCs/>
          <w:sz w:val="24"/>
          <w:szCs w:val="24"/>
        </w:rPr>
        <w:t>einzusetzen.</w:t>
      </w:r>
    </w:p>
    <w:p w14:paraId="75F0F962" w14:textId="54C399E9" w:rsidR="00946FCA" w:rsidRPr="00946FCA" w:rsidRDefault="002F4A2D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Während des</w:t>
      </w:r>
      <w:r w:rsidR="00904985">
        <w:rPr>
          <w:rFonts w:ascii="Arial" w:hAnsi="Arial" w:cs="Arial"/>
          <w:sz w:val="24"/>
          <w:szCs w:val="24"/>
        </w:rPr>
        <w:t xml:space="preserve"> 23.</w:t>
      </w:r>
      <w:r w:rsidR="00946FCA" w:rsidRPr="00946FCA">
        <w:rPr>
          <w:rFonts w:ascii="Arial" w:hAnsi="Arial" w:cs="Arial"/>
          <w:sz w:val="24"/>
          <w:szCs w:val="24"/>
        </w:rPr>
        <w:t xml:space="preserve"> Fachsymposium</w:t>
      </w:r>
      <w:r>
        <w:rPr>
          <w:rFonts w:ascii="Arial" w:hAnsi="Arial" w:cs="Arial"/>
          <w:sz w:val="24"/>
          <w:szCs w:val="24"/>
        </w:rPr>
        <w:t>s</w:t>
      </w:r>
      <w:r w:rsidR="00904985">
        <w:rPr>
          <w:rFonts w:ascii="Arial" w:hAnsi="Arial" w:cs="Arial"/>
          <w:sz w:val="24"/>
          <w:szCs w:val="24"/>
        </w:rPr>
        <w:t xml:space="preserve">, das </w:t>
      </w:r>
      <w:r w:rsidR="00E7227E">
        <w:rPr>
          <w:rFonts w:ascii="Arial" w:hAnsi="Arial" w:cs="Arial"/>
          <w:sz w:val="24"/>
          <w:szCs w:val="24"/>
        </w:rPr>
        <w:t xml:space="preserve">beim </w:t>
      </w:r>
      <w:r w:rsidR="00E7227E" w:rsidRPr="00E7227E">
        <w:rPr>
          <w:rFonts w:ascii="Arial" w:hAnsi="Arial" w:cs="Arial"/>
          <w:sz w:val="24"/>
          <w:szCs w:val="24"/>
        </w:rPr>
        <w:t xml:space="preserve">Landesinnungsverband des bayerischen </w:t>
      </w:r>
      <w:r w:rsidR="006611BA" w:rsidRPr="00E7227E">
        <w:rPr>
          <w:rFonts w:ascii="Arial" w:hAnsi="Arial" w:cs="Arial"/>
          <w:sz w:val="24"/>
          <w:szCs w:val="24"/>
        </w:rPr>
        <w:t>Kaminkehrer</w:t>
      </w:r>
      <w:r w:rsidR="006611BA">
        <w:rPr>
          <w:rFonts w:ascii="Arial" w:hAnsi="Arial" w:cs="Arial"/>
          <w:sz w:val="24"/>
          <w:szCs w:val="24"/>
        </w:rPr>
        <w:t>h</w:t>
      </w:r>
      <w:r w:rsidR="006611BA" w:rsidRPr="00E7227E">
        <w:rPr>
          <w:rFonts w:ascii="Arial" w:hAnsi="Arial" w:cs="Arial"/>
          <w:sz w:val="24"/>
          <w:szCs w:val="24"/>
        </w:rPr>
        <w:t>andwer</w:t>
      </w:r>
      <w:r w:rsidR="006611BA">
        <w:rPr>
          <w:rFonts w:ascii="Arial" w:hAnsi="Arial" w:cs="Arial"/>
          <w:sz w:val="24"/>
          <w:szCs w:val="24"/>
        </w:rPr>
        <w:t>ks</w:t>
      </w:r>
      <w:r w:rsidR="00E7227E">
        <w:rPr>
          <w:rFonts w:ascii="Arial" w:hAnsi="Arial" w:cs="Arial"/>
          <w:sz w:val="24"/>
          <w:szCs w:val="24"/>
        </w:rPr>
        <w:t xml:space="preserve"> in München stattfand, </w:t>
      </w:r>
      <w:r w:rsidR="00946FCA" w:rsidRPr="00946FCA">
        <w:rPr>
          <w:rFonts w:ascii="Arial" w:hAnsi="Arial" w:cs="Arial"/>
          <w:sz w:val="24"/>
          <w:szCs w:val="24"/>
        </w:rPr>
        <w:t>präsentierten führende Unternehmen der TGA-Branche</w:t>
      </w:r>
      <w:r w:rsidR="007D1FAC">
        <w:rPr>
          <w:rFonts w:ascii="Arial" w:hAnsi="Arial" w:cs="Arial"/>
          <w:sz w:val="24"/>
          <w:szCs w:val="24"/>
        </w:rPr>
        <w:t xml:space="preserve"> </w:t>
      </w:r>
      <w:r w:rsidR="00946FCA" w:rsidRPr="00946FCA">
        <w:rPr>
          <w:rFonts w:ascii="Arial" w:hAnsi="Arial" w:cs="Arial"/>
          <w:sz w:val="24"/>
          <w:szCs w:val="24"/>
        </w:rPr>
        <w:t xml:space="preserve">konkrete Lösungen </w:t>
      </w:r>
      <w:r w:rsidR="006B4366">
        <w:rPr>
          <w:rFonts w:ascii="Arial" w:hAnsi="Arial" w:cs="Arial"/>
          <w:sz w:val="24"/>
          <w:szCs w:val="24"/>
        </w:rPr>
        <w:t xml:space="preserve">zur </w:t>
      </w:r>
      <w:r w:rsidR="00BA4080">
        <w:rPr>
          <w:rFonts w:ascii="Arial" w:hAnsi="Arial" w:cs="Arial"/>
          <w:sz w:val="24"/>
          <w:szCs w:val="24"/>
        </w:rPr>
        <w:t xml:space="preserve">praktischen Umsetzung </w:t>
      </w:r>
      <w:r w:rsidR="00B73B63">
        <w:rPr>
          <w:rFonts w:ascii="Arial" w:hAnsi="Arial" w:cs="Arial"/>
          <w:sz w:val="24"/>
          <w:szCs w:val="24"/>
        </w:rPr>
        <w:t>der</w:t>
      </w:r>
      <w:r w:rsidR="00946FCA" w:rsidRPr="00946FCA">
        <w:rPr>
          <w:rFonts w:ascii="Arial" w:hAnsi="Arial" w:cs="Arial"/>
          <w:sz w:val="24"/>
          <w:szCs w:val="24"/>
        </w:rPr>
        <w:t xml:space="preserve"> Wärmewende. Die Vorträge zeigten: Die Technik ist da – jetzt braucht </w:t>
      </w:r>
      <w:r w:rsidR="00B73B63">
        <w:rPr>
          <w:rFonts w:ascii="Arial" w:hAnsi="Arial" w:cs="Arial"/>
          <w:sz w:val="24"/>
          <w:szCs w:val="24"/>
        </w:rPr>
        <w:t xml:space="preserve">es </w:t>
      </w:r>
      <w:r w:rsidR="00946FCA" w:rsidRPr="00946FCA">
        <w:rPr>
          <w:rFonts w:ascii="Arial" w:hAnsi="Arial" w:cs="Arial"/>
          <w:sz w:val="24"/>
          <w:szCs w:val="24"/>
        </w:rPr>
        <w:t>klare politische Rahmenbedingungen</w:t>
      </w:r>
      <w:r w:rsidR="00B73B63" w:rsidRPr="00B73B63">
        <w:rPr>
          <w:rFonts w:ascii="Arial" w:hAnsi="Arial" w:cs="Arial"/>
          <w:sz w:val="24"/>
          <w:szCs w:val="24"/>
        </w:rPr>
        <w:t xml:space="preserve"> </w:t>
      </w:r>
      <w:r w:rsidR="00B73B63">
        <w:rPr>
          <w:rFonts w:ascii="Arial" w:hAnsi="Arial" w:cs="Arial"/>
          <w:sz w:val="24"/>
          <w:szCs w:val="24"/>
        </w:rPr>
        <w:t xml:space="preserve">für eine zeitnahe </w:t>
      </w:r>
      <w:r w:rsidR="00B73B63" w:rsidRPr="00946FCA">
        <w:rPr>
          <w:rFonts w:ascii="Arial" w:hAnsi="Arial" w:cs="Arial"/>
          <w:sz w:val="24"/>
          <w:szCs w:val="24"/>
        </w:rPr>
        <w:t>Umsetzung</w:t>
      </w:r>
      <w:r w:rsidR="00B2604D">
        <w:rPr>
          <w:rFonts w:ascii="Arial" w:hAnsi="Arial" w:cs="Arial"/>
          <w:sz w:val="24"/>
          <w:szCs w:val="24"/>
        </w:rPr>
        <w:t xml:space="preserve"> in der Praxis</w:t>
      </w:r>
      <w:r w:rsidR="00946FCA" w:rsidRPr="00946FCA">
        <w:rPr>
          <w:rFonts w:ascii="Arial" w:hAnsi="Arial" w:cs="Arial"/>
          <w:sz w:val="24"/>
          <w:szCs w:val="24"/>
        </w:rPr>
        <w:t>.</w:t>
      </w:r>
    </w:p>
    <w:p w14:paraId="434C3A73" w14:textId="31642156" w:rsidR="00882C23" w:rsidRDefault="00C26381" w:rsidP="009C75A5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2457B1">
        <w:rPr>
          <w:rFonts w:ascii="Arial" w:hAnsi="Arial" w:cs="Arial"/>
          <w:sz w:val="24"/>
          <w:szCs w:val="24"/>
        </w:rPr>
        <w:t xml:space="preserve">Den Auftakt machte </w:t>
      </w:r>
      <w:r w:rsidR="002457B1" w:rsidRPr="00F31735">
        <w:rPr>
          <w:rFonts w:ascii="Arial" w:hAnsi="Arial" w:cs="Arial"/>
          <w:sz w:val="24"/>
          <w:szCs w:val="24"/>
        </w:rPr>
        <w:t>Judith Krauter</w:t>
      </w:r>
      <w:r w:rsidR="002457B1">
        <w:rPr>
          <w:rFonts w:ascii="Arial" w:hAnsi="Arial" w:cs="Arial"/>
          <w:sz w:val="24"/>
          <w:szCs w:val="24"/>
        </w:rPr>
        <w:t xml:space="preserve">, </w:t>
      </w:r>
      <w:r w:rsidR="002457B1" w:rsidRPr="00DC0AA3">
        <w:rPr>
          <w:rFonts w:ascii="Arial" w:hAnsi="Arial" w:cs="Arial"/>
          <w:bCs/>
          <w:sz w:val="24"/>
          <w:szCs w:val="24"/>
        </w:rPr>
        <w:t>Vorstand Technik</w:t>
      </w:r>
      <w:r w:rsidR="002457B1">
        <w:rPr>
          <w:rFonts w:ascii="Arial" w:hAnsi="Arial" w:cs="Arial"/>
          <w:bCs/>
          <w:sz w:val="24"/>
          <w:szCs w:val="24"/>
        </w:rPr>
        <w:t xml:space="preserve"> des</w:t>
      </w:r>
      <w:r w:rsidR="002457B1" w:rsidRPr="00DC0AA3">
        <w:rPr>
          <w:rFonts w:ascii="Arial" w:hAnsi="Arial" w:cs="Arial"/>
          <w:bCs/>
          <w:sz w:val="24"/>
          <w:szCs w:val="24"/>
        </w:rPr>
        <w:t xml:space="preserve"> Landesinnungsverband</w:t>
      </w:r>
      <w:r w:rsidR="002457B1">
        <w:rPr>
          <w:rFonts w:ascii="Arial" w:hAnsi="Arial" w:cs="Arial"/>
          <w:bCs/>
          <w:sz w:val="24"/>
          <w:szCs w:val="24"/>
        </w:rPr>
        <w:t>s</w:t>
      </w:r>
      <w:r w:rsidR="002457B1" w:rsidRPr="00DC0AA3">
        <w:rPr>
          <w:rFonts w:ascii="Arial" w:hAnsi="Arial" w:cs="Arial"/>
          <w:bCs/>
          <w:sz w:val="24"/>
          <w:szCs w:val="24"/>
        </w:rPr>
        <w:t xml:space="preserve"> des Schornsteinfegerhandwerks Baden-Württemberg</w:t>
      </w:r>
      <w:r w:rsidR="00F31735" w:rsidRPr="002457B1">
        <w:rPr>
          <w:rFonts w:ascii="Arial" w:hAnsi="Arial" w:cs="Arial"/>
          <w:sz w:val="24"/>
          <w:szCs w:val="24"/>
        </w:rPr>
        <w:t>:</w:t>
      </w:r>
      <w:r w:rsidR="00F31735" w:rsidRPr="00F31735">
        <w:rPr>
          <w:rFonts w:ascii="Arial" w:hAnsi="Arial" w:cs="Arial"/>
          <w:sz w:val="24"/>
          <w:szCs w:val="24"/>
        </w:rPr>
        <w:t xml:space="preserve"> </w:t>
      </w:r>
      <w:r w:rsidR="006A68C9">
        <w:rPr>
          <w:rFonts w:ascii="Arial" w:hAnsi="Arial" w:cs="Arial"/>
          <w:sz w:val="24"/>
          <w:szCs w:val="24"/>
        </w:rPr>
        <w:t>„</w:t>
      </w:r>
      <w:r w:rsidR="006A68C9" w:rsidRPr="006A68C9">
        <w:rPr>
          <w:rFonts w:ascii="Arial" w:hAnsi="Arial" w:cs="Arial"/>
          <w:sz w:val="24"/>
          <w:szCs w:val="24"/>
        </w:rPr>
        <w:t>Es kommt viel auf uns zu und es ist alles in Bewegung.</w:t>
      </w:r>
      <w:r w:rsidR="006A68C9">
        <w:rPr>
          <w:rFonts w:ascii="Arial" w:hAnsi="Arial" w:cs="Arial"/>
          <w:sz w:val="24"/>
          <w:szCs w:val="24"/>
        </w:rPr>
        <w:t>“</w:t>
      </w:r>
      <w:r w:rsidR="006A68C9" w:rsidRPr="006A68C9">
        <w:rPr>
          <w:rFonts w:ascii="Arial" w:hAnsi="Arial" w:cs="Arial"/>
          <w:sz w:val="24"/>
          <w:szCs w:val="24"/>
        </w:rPr>
        <w:t xml:space="preserve"> </w:t>
      </w:r>
      <w:r w:rsidR="00882C23" w:rsidRPr="00882C23">
        <w:rPr>
          <w:rFonts w:ascii="Arial" w:hAnsi="Arial" w:cs="Arial"/>
          <w:sz w:val="24"/>
          <w:szCs w:val="24"/>
        </w:rPr>
        <w:t xml:space="preserve">Die Anforderungen an Feuerungsanlagen für feste Brennstoffe stehen vor einem tiefgreifenden Wandel. Die </w:t>
      </w:r>
      <w:r w:rsidR="00B2604D">
        <w:rPr>
          <w:rFonts w:ascii="Arial" w:hAnsi="Arial" w:cs="Arial"/>
          <w:sz w:val="24"/>
          <w:szCs w:val="24"/>
        </w:rPr>
        <w:t>e</w:t>
      </w:r>
      <w:r w:rsidR="00BA4080">
        <w:rPr>
          <w:rFonts w:ascii="Arial" w:hAnsi="Arial" w:cs="Arial"/>
          <w:sz w:val="24"/>
          <w:szCs w:val="24"/>
        </w:rPr>
        <w:t>uropäische</w:t>
      </w:r>
      <w:r w:rsidR="00BA4080" w:rsidRPr="00882C23">
        <w:rPr>
          <w:rFonts w:ascii="Arial" w:hAnsi="Arial" w:cs="Arial"/>
          <w:sz w:val="24"/>
          <w:szCs w:val="24"/>
        </w:rPr>
        <w:t xml:space="preserve"> </w:t>
      </w:r>
      <w:r w:rsidR="00882C23" w:rsidRPr="00882C23">
        <w:rPr>
          <w:rFonts w:ascii="Arial" w:hAnsi="Arial" w:cs="Arial"/>
          <w:sz w:val="24"/>
          <w:szCs w:val="24"/>
        </w:rPr>
        <w:t>Ökodesign-</w:t>
      </w:r>
      <w:r w:rsidR="00BA4080">
        <w:rPr>
          <w:rFonts w:ascii="Arial" w:hAnsi="Arial" w:cs="Arial"/>
          <w:sz w:val="24"/>
          <w:szCs w:val="24"/>
        </w:rPr>
        <w:t>Richtlinie</w:t>
      </w:r>
      <w:r w:rsidR="00BA4080" w:rsidRPr="00882C23">
        <w:rPr>
          <w:rFonts w:ascii="Arial" w:hAnsi="Arial" w:cs="Arial"/>
          <w:sz w:val="24"/>
          <w:szCs w:val="24"/>
        </w:rPr>
        <w:t xml:space="preserve"> </w:t>
      </w:r>
      <w:r w:rsidR="00882C23" w:rsidRPr="00882C23">
        <w:rPr>
          <w:rFonts w:ascii="Arial" w:hAnsi="Arial" w:cs="Arial"/>
          <w:sz w:val="24"/>
          <w:szCs w:val="24"/>
        </w:rPr>
        <w:t xml:space="preserve">bringt strengere Grenzwerte, insbesondere bei Feinstaubemissionen. Ohne zusätzliche Maßnahmen </w:t>
      </w:r>
      <w:r w:rsidR="00BA4080">
        <w:rPr>
          <w:rFonts w:ascii="Arial" w:hAnsi="Arial" w:cs="Arial"/>
          <w:sz w:val="24"/>
          <w:szCs w:val="24"/>
        </w:rPr>
        <w:t xml:space="preserve">- </w:t>
      </w:r>
      <w:r w:rsidR="00882C23" w:rsidRPr="00882C23">
        <w:rPr>
          <w:rFonts w:ascii="Arial" w:hAnsi="Arial" w:cs="Arial"/>
          <w:sz w:val="24"/>
          <w:szCs w:val="24"/>
        </w:rPr>
        <w:t xml:space="preserve">wie </w:t>
      </w:r>
      <w:r w:rsidR="00BA4080">
        <w:rPr>
          <w:rFonts w:ascii="Arial" w:hAnsi="Arial" w:cs="Arial"/>
          <w:sz w:val="24"/>
          <w:szCs w:val="24"/>
        </w:rPr>
        <w:t xml:space="preserve">beispielsweise </w:t>
      </w:r>
      <w:r w:rsidR="00882C23" w:rsidRPr="00882C23">
        <w:rPr>
          <w:rFonts w:ascii="Arial" w:hAnsi="Arial" w:cs="Arial"/>
          <w:sz w:val="24"/>
          <w:szCs w:val="24"/>
        </w:rPr>
        <w:t xml:space="preserve">elektrostatische Partikelabscheider </w:t>
      </w:r>
      <w:r w:rsidR="00BA4080">
        <w:rPr>
          <w:rFonts w:ascii="Arial" w:hAnsi="Arial" w:cs="Arial"/>
          <w:sz w:val="24"/>
          <w:szCs w:val="24"/>
        </w:rPr>
        <w:t xml:space="preserve">- </w:t>
      </w:r>
      <w:r w:rsidR="00882C23" w:rsidRPr="00882C23">
        <w:rPr>
          <w:rFonts w:ascii="Arial" w:hAnsi="Arial" w:cs="Arial"/>
          <w:sz w:val="24"/>
          <w:szCs w:val="24"/>
        </w:rPr>
        <w:t xml:space="preserve">wird es künftig kaum möglich sein, diese einzuhalten. </w:t>
      </w:r>
    </w:p>
    <w:p w14:paraId="0F2B2CCF" w14:textId="18E58421" w:rsidR="00946FCA" w:rsidRPr="00946FCA" w:rsidRDefault="00B73B63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946FCA" w:rsidRPr="00946FCA">
        <w:rPr>
          <w:rFonts w:ascii="Arial" w:hAnsi="Arial" w:cs="Arial"/>
          <w:sz w:val="24"/>
          <w:szCs w:val="24"/>
        </w:rPr>
        <w:t>Raab</w:t>
      </w:r>
      <w:r w:rsidR="00BA4080">
        <w:rPr>
          <w:rFonts w:ascii="Arial" w:hAnsi="Arial" w:cs="Arial"/>
          <w:sz w:val="24"/>
          <w:szCs w:val="24"/>
        </w:rPr>
        <w:t>-Gruppe</w:t>
      </w:r>
      <w:r w:rsidR="00946FCA" w:rsidRPr="00946FCA">
        <w:rPr>
          <w:rFonts w:ascii="Arial" w:hAnsi="Arial" w:cs="Arial"/>
          <w:sz w:val="24"/>
          <w:szCs w:val="24"/>
        </w:rPr>
        <w:t xml:space="preserve"> zeigte, wie sich gesetzliche Anforderungen durch § 19 der 1. BImSchV und VDI 3781 Blatt 4 verschärfen – besonders bei dichter Bebauung. Alexander </w:t>
      </w:r>
      <w:r w:rsidR="00966319">
        <w:rPr>
          <w:rFonts w:ascii="Arial" w:hAnsi="Arial" w:cs="Arial"/>
          <w:sz w:val="24"/>
          <w:szCs w:val="24"/>
        </w:rPr>
        <w:t>Root</w:t>
      </w:r>
      <w:r w:rsidR="001E0E90">
        <w:rPr>
          <w:rFonts w:ascii="Arial" w:hAnsi="Arial" w:cs="Arial"/>
          <w:sz w:val="24"/>
          <w:szCs w:val="24"/>
        </w:rPr>
        <w:t xml:space="preserve">, </w:t>
      </w:r>
      <w:r w:rsidR="00F44BA3" w:rsidRPr="00F44BA3">
        <w:rPr>
          <w:rFonts w:ascii="Arial" w:hAnsi="Arial" w:cs="Arial"/>
          <w:bCs/>
          <w:sz w:val="24"/>
          <w:szCs w:val="24"/>
        </w:rPr>
        <w:t xml:space="preserve">CEO bei </w:t>
      </w:r>
      <w:r w:rsidR="00F44BA3" w:rsidRPr="00F44BA3">
        <w:rPr>
          <w:rFonts w:ascii="Arial" w:hAnsi="Arial" w:cs="Arial"/>
          <w:bCs/>
          <w:sz w:val="24"/>
          <w:szCs w:val="24"/>
        </w:rPr>
        <w:lastRenderedPageBreak/>
        <w:t>Kutzner + Weber GmbH, J. Raab GmbH &amp; Raab Kft.</w:t>
      </w:r>
      <w:r w:rsidR="001E0E90">
        <w:rPr>
          <w:rFonts w:ascii="Arial" w:hAnsi="Arial" w:cs="Arial"/>
          <w:bCs/>
          <w:sz w:val="24"/>
          <w:szCs w:val="24"/>
        </w:rPr>
        <w:t>,</w:t>
      </w:r>
      <w:r w:rsidR="00946FCA" w:rsidRPr="00946FCA">
        <w:rPr>
          <w:rFonts w:ascii="Arial" w:hAnsi="Arial" w:cs="Arial"/>
          <w:sz w:val="24"/>
          <w:szCs w:val="24"/>
        </w:rPr>
        <w:t xml:space="preserve"> präsentierte emissionsarme Systeme, </w:t>
      </w:r>
      <w:r w:rsidR="00E4143A">
        <w:rPr>
          <w:rFonts w:ascii="Arial" w:hAnsi="Arial" w:cs="Arial"/>
          <w:sz w:val="24"/>
          <w:szCs w:val="24"/>
        </w:rPr>
        <w:t xml:space="preserve">die </w:t>
      </w:r>
      <w:r w:rsidR="00E4143A" w:rsidRPr="00E4143A">
        <w:rPr>
          <w:rFonts w:ascii="Arial" w:hAnsi="Arial" w:cs="Arial"/>
          <w:sz w:val="24"/>
          <w:szCs w:val="24"/>
        </w:rPr>
        <w:t xml:space="preserve">LAI-Kriterien </w:t>
      </w:r>
      <w:r w:rsidR="00830A66">
        <w:rPr>
          <w:rFonts w:ascii="Arial" w:hAnsi="Arial" w:cs="Arial"/>
          <w:sz w:val="24"/>
          <w:szCs w:val="24"/>
        </w:rPr>
        <w:t>(</w:t>
      </w:r>
      <w:r w:rsidR="00830A66" w:rsidRPr="00830A66">
        <w:rPr>
          <w:rFonts w:ascii="Arial" w:hAnsi="Arial" w:cs="Arial"/>
          <w:sz w:val="24"/>
          <w:szCs w:val="24"/>
        </w:rPr>
        <w:t>Bund/Länder-Arbeitsgemeinschaft für Immissionsschutz</w:t>
      </w:r>
      <w:r w:rsidR="00830A66">
        <w:rPr>
          <w:rFonts w:ascii="Arial" w:hAnsi="Arial" w:cs="Arial"/>
          <w:sz w:val="24"/>
          <w:szCs w:val="24"/>
        </w:rPr>
        <w:t xml:space="preserve">) </w:t>
      </w:r>
      <w:r w:rsidR="00E4143A" w:rsidRPr="00E4143A">
        <w:rPr>
          <w:rFonts w:ascii="Arial" w:hAnsi="Arial" w:cs="Arial"/>
          <w:sz w:val="24"/>
          <w:szCs w:val="24"/>
        </w:rPr>
        <w:t>zur Abweichung der Schornsteinhöhe</w:t>
      </w:r>
      <w:r w:rsidR="00E4143A">
        <w:rPr>
          <w:rFonts w:ascii="Arial" w:hAnsi="Arial" w:cs="Arial"/>
          <w:sz w:val="24"/>
          <w:szCs w:val="24"/>
        </w:rPr>
        <w:t xml:space="preserve"> erfüllen</w:t>
      </w:r>
      <w:r w:rsidR="00946FCA" w:rsidRPr="00946FCA">
        <w:rPr>
          <w:rFonts w:ascii="Arial" w:hAnsi="Arial" w:cs="Arial"/>
          <w:sz w:val="24"/>
          <w:szCs w:val="24"/>
        </w:rPr>
        <w:t xml:space="preserve">. </w:t>
      </w:r>
      <w:r w:rsidR="00B2604D">
        <w:rPr>
          <w:rFonts w:ascii="Arial" w:hAnsi="Arial" w:cs="Arial"/>
          <w:sz w:val="24"/>
          <w:szCs w:val="24"/>
        </w:rPr>
        <w:t>Er</w:t>
      </w:r>
      <w:r w:rsidR="00946FCA" w:rsidRPr="00946FCA">
        <w:rPr>
          <w:rFonts w:ascii="Arial" w:hAnsi="Arial" w:cs="Arial"/>
          <w:sz w:val="24"/>
          <w:szCs w:val="24"/>
        </w:rPr>
        <w:t xml:space="preserve"> </w:t>
      </w:r>
      <w:r w:rsidR="00B71268">
        <w:rPr>
          <w:rFonts w:ascii="Arial" w:hAnsi="Arial" w:cs="Arial"/>
          <w:sz w:val="24"/>
          <w:szCs w:val="24"/>
        </w:rPr>
        <w:t>vertritt die Meinung</w:t>
      </w:r>
      <w:r w:rsidR="00946FCA" w:rsidRPr="00946FCA">
        <w:rPr>
          <w:rFonts w:ascii="Arial" w:hAnsi="Arial" w:cs="Arial"/>
          <w:sz w:val="24"/>
          <w:szCs w:val="24"/>
        </w:rPr>
        <w:t>: Was heute Sonderlösung ist, muss morgen Standard sein.</w:t>
      </w:r>
    </w:p>
    <w:p w14:paraId="14C5767F" w14:textId="744DEA4A" w:rsidR="00946FCA" w:rsidRPr="00946FCA" w:rsidRDefault="000948AB" w:rsidP="00983473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</w:t>
      </w:r>
      <w:r w:rsidRPr="00946FCA">
        <w:rPr>
          <w:rFonts w:ascii="Arial" w:hAnsi="Arial" w:cs="Arial"/>
          <w:sz w:val="24"/>
          <w:szCs w:val="24"/>
        </w:rPr>
        <w:t>nachhaltiges Heizen im Eigenheim</w:t>
      </w:r>
      <w:r>
        <w:rPr>
          <w:rFonts w:ascii="Arial" w:hAnsi="Arial" w:cs="Arial"/>
          <w:sz w:val="24"/>
          <w:szCs w:val="24"/>
        </w:rPr>
        <w:t xml:space="preserve"> </w:t>
      </w:r>
      <w:r w:rsidR="00AB5327">
        <w:rPr>
          <w:rFonts w:ascii="Arial" w:hAnsi="Arial" w:cs="Arial"/>
          <w:sz w:val="24"/>
          <w:szCs w:val="24"/>
        </w:rPr>
        <w:t xml:space="preserve">ökologisch und </w:t>
      </w:r>
      <w:r w:rsidR="0063247B">
        <w:rPr>
          <w:rFonts w:ascii="Arial" w:hAnsi="Arial" w:cs="Arial"/>
          <w:sz w:val="24"/>
          <w:szCs w:val="24"/>
        </w:rPr>
        <w:t xml:space="preserve">ökonomisch funktionieren kann, </w:t>
      </w:r>
      <w:r w:rsidR="007C2AC5">
        <w:rPr>
          <w:rFonts w:ascii="Arial" w:hAnsi="Arial" w:cs="Arial"/>
          <w:sz w:val="24"/>
          <w:szCs w:val="24"/>
        </w:rPr>
        <w:t xml:space="preserve">führte </w:t>
      </w:r>
      <w:r w:rsidR="00D817D4">
        <w:rPr>
          <w:rFonts w:ascii="Arial" w:hAnsi="Arial" w:cs="Arial"/>
          <w:sz w:val="24"/>
          <w:szCs w:val="24"/>
        </w:rPr>
        <w:t xml:space="preserve">das </w:t>
      </w:r>
      <w:r w:rsidR="005864B7">
        <w:rPr>
          <w:rFonts w:ascii="Arial" w:hAnsi="Arial" w:cs="Arial"/>
          <w:sz w:val="24"/>
          <w:szCs w:val="24"/>
        </w:rPr>
        <w:t>Ofenbau-</w:t>
      </w:r>
      <w:r w:rsidR="00D817D4">
        <w:rPr>
          <w:rFonts w:ascii="Arial" w:hAnsi="Arial" w:cs="Arial"/>
          <w:sz w:val="24"/>
          <w:szCs w:val="24"/>
        </w:rPr>
        <w:t xml:space="preserve">Unternehmen </w:t>
      </w:r>
      <w:r w:rsidR="00946FCA" w:rsidRPr="00946FCA">
        <w:rPr>
          <w:rFonts w:ascii="Arial" w:hAnsi="Arial" w:cs="Arial"/>
          <w:sz w:val="24"/>
          <w:szCs w:val="24"/>
        </w:rPr>
        <w:t>Piazzetta</w:t>
      </w:r>
      <w:r w:rsidR="00D817D4">
        <w:rPr>
          <w:rFonts w:ascii="Arial" w:hAnsi="Arial" w:cs="Arial"/>
          <w:sz w:val="24"/>
          <w:szCs w:val="24"/>
        </w:rPr>
        <w:t xml:space="preserve"> vor</w:t>
      </w:r>
      <w:r w:rsidR="00C834A4">
        <w:rPr>
          <w:rFonts w:ascii="Arial" w:hAnsi="Arial" w:cs="Arial"/>
          <w:sz w:val="24"/>
          <w:szCs w:val="24"/>
        </w:rPr>
        <w:t>.</w:t>
      </w:r>
      <w:r w:rsidR="00946FCA" w:rsidRPr="00946FCA">
        <w:rPr>
          <w:rFonts w:ascii="Arial" w:hAnsi="Arial" w:cs="Arial"/>
          <w:sz w:val="24"/>
          <w:szCs w:val="24"/>
        </w:rPr>
        <w:t xml:space="preserve"> </w:t>
      </w:r>
      <w:r w:rsidR="00983473" w:rsidRPr="00983473">
        <w:rPr>
          <w:rFonts w:ascii="Arial" w:hAnsi="Arial" w:cs="Arial"/>
          <w:sz w:val="24"/>
          <w:szCs w:val="24"/>
        </w:rPr>
        <w:t>Alberto Martinez</w:t>
      </w:r>
      <w:r w:rsidR="00983473">
        <w:rPr>
          <w:rFonts w:ascii="Arial" w:hAnsi="Arial" w:cs="Arial"/>
          <w:sz w:val="24"/>
          <w:szCs w:val="24"/>
        </w:rPr>
        <w:t xml:space="preserve"> (</w:t>
      </w:r>
      <w:r w:rsidR="00983473" w:rsidRPr="00983473">
        <w:rPr>
          <w:rFonts w:ascii="Arial" w:hAnsi="Arial" w:cs="Arial"/>
          <w:sz w:val="24"/>
          <w:szCs w:val="24"/>
        </w:rPr>
        <w:t xml:space="preserve">Export Manager </w:t>
      </w:r>
      <w:r w:rsidR="00624621">
        <w:rPr>
          <w:rFonts w:ascii="Arial" w:hAnsi="Arial" w:cs="Arial"/>
          <w:sz w:val="24"/>
          <w:szCs w:val="24"/>
        </w:rPr>
        <w:t xml:space="preserve">bei </w:t>
      </w:r>
      <w:r w:rsidR="00983473" w:rsidRPr="00983473">
        <w:rPr>
          <w:rFonts w:ascii="Arial" w:hAnsi="Arial" w:cs="Arial"/>
          <w:sz w:val="24"/>
          <w:szCs w:val="24"/>
        </w:rPr>
        <w:t>Gruppo Pia</w:t>
      </w:r>
      <w:r w:rsidR="00EB4201">
        <w:rPr>
          <w:rFonts w:ascii="Arial" w:hAnsi="Arial" w:cs="Arial"/>
          <w:sz w:val="24"/>
          <w:szCs w:val="24"/>
        </w:rPr>
        <w:t>z</w:t>
      </w:r>
      <w:r w:rsidR="00983473" w:rsidRPr="00983473">
        <w:rPr>
          <w:rFonts w:ascii="Arial" w:hAnsi="Arial" w:cs="Arial"/>
          <w:sz w:val="24"/>
          <w:szCs w:val="24"/>
        </w:rPr>
        <w:t>zetta</w:t>
      </w:r>
      <w:r w:rsidR="00983473">
        <w:rPr>
          <w:rFonts w:ascii="Arial" w:hAnsi="Arial" w:cs="Arial"/>
          <w:sz w:val="24"/>
          <w:szCs w:val="24"/>
        </w:rPr>
        <w:t xml:space="preserve">) und </w:t>
      </w:r>
      <w:r w:rsidR="00983473" w:rsidRPr="00983473">
        <w:rPr>
          <w:rFonts w:ascii="Arial" w:hAnsi="Arial" w:cs="Arial"/>
          <w:sz w:val="24"/>
          <w:szCs w:val="24"/>
        </w:rPr>
        <w:t>Stephan Kunstein</w:t>
      </w:r>
      <w:r w:rsidR="00983473">
        <w:rPr>
          <w:rFonts w:ascii="Arial" w:hAnsi="Arial" w:cs="Arial"/>
          <w:sz w:val="24"/>
          <w:szCs w:val="24"/>
        </w:rPr>
        <w:t xml:space="preserve"> (</w:t>
      </w:r>
      <w:r w:rsidR="00983473" w:rsidRPr="00983473">
        <w:rPr>
          <w:rFonts w:ascii="Arial" w:hAnsi="Arial" w:cs="Arial"/>
          <w:sz w:val="24"/>
          <w:szCs w:val="24"/>
        </w:rPr>
        <w:t>Inhaber Holz-</w:t>
      </w:r>
      <w:r w:rsidR="00B2604D">
        <w:rPr>
          <w:rFonts w:ascii="Arial" w:hAnsi="Arial" w:cs="Arial"/>
          <w:sz w:val="24"/>
          <w:szCs w:val="24"/>
        </w:rPr>
        <w:t xml:space="preserve"> </w:t>
      </w:r>
      <w:r w:rsidR="00983473" w:rsidRPr="00983473">
        <w:rPr>
          <w:rFonts w:ascii="Arial" w:hAnsi="Arial" w:cs="Arial"/>
          <w:sz w:val="24"/>
          <w:szCs w:val="24"/>
        </w:rPr>
        <w:t>&amp; Pellet Ofenzentrum NRW</w:t>
      </w:r>
      <w:r w:rsidR="00983473">
        <w:rPr>
          <w:rFonts w:ascii="Arial" w:hAnsi="Arial" w:cs="Arial"/>
          <w:sz w:val="24"/>
          <w:szCs w:val="24"/>
        </w:rPr>
        <w:t>)</w:t>
      </w:r>
      <w:r w:rsidR="00946FCA" w:rsidRPr="00946FCA">
        <w:rPr>
          <w:rFonts w:ascii="Arial" w:hAnsi="Arial" w:cs="Arial"/>
          <w:sz w:val="24"/>
          <w:szCs w:val="24"/>
        </w:rPr>
        <w:t xml:space="preserve"> </w:t>
      </w:r>
      <w:r w:rsidR="00D817D4">
        <w:rPr>
          <w:rFonts w:ascii="Arial" w:hAnsi="Arial" w:cs="Arial"/>
          <w:sz w:val="24"/>
          <w:szCs w:val="24"/>
        </w:rPr>
        <w:t>demonstrierten</w:t>
      </w:r>
      <w:r w:rsidR="00946FCA" w:rsidRPr="00946FCA">
        <w:rPr>
          <w:rFonts w:ascii="Arial" w:hAnsi="Arial" w:cs="Arial"/>
          <w:sz w:val="24"/>
          <w:szCs w:val="24"/>
        </w:rPr>
        <w:t xml:space="preserve">, </w:t>
      </w:r>
      <w:r w:rsidR="004C2B66">
        <w:rPr>
          <w:rFonts w:ascii="Arial" w:hAnsi="Arial" w:cs="Arial"/>
          <w:sz w:val="24"/>
          <w:szCs w:val="24"/>
        </w:rPr>
        <w:t>auf welche Weise</w:t>
      </w:r>
      <w:r w:rsidR="00032CBA" w:rsidRPr="00946FCA">
        <w:rPr>
          <w:rFonts w:ascii="Arial" w:hAnsi="Arial" w:cs="Arial"/>
          <w:sz w:val="24"/>
          <w:szCs w:val="24"/>
        </w:rPr>
        <w:t xml:space="preserve"> </w:t>
      </w:r>
      <w:r w:rsidR="00946FCA" w:rsidRPr="00946FCA">
        <w:rPr>
          <w:rFonts w:ascii="Arial" w:hAnsi="Arial" w:cs="Arial"/>
          <w:sz w:val="24"/>
          <w:szCs w:val="24"/>
        </w:rPr>
        <w:t>gleichmäßige Wärmeverteilung und automatische Leistungsanpassung ein angenehmes Raumklima schaffen – effizient und bezahlbar.</w:t>
      </w:r>
    </w:p>
    <w:p w14:paraId="5AF91DB2" w14:textId="0DA7CE20" w:rsidR="00FF5789" w:rsidRDefault="00783F2F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946FCA">
        <w:rPr>
          <w:rFonts w:ascii="Arial" w:hAnsi="Arial" w:cs="Arial"/>
          <w:sz w:val="24"/>
          <w:szCs w:val="24"/>
        </w:rPr>
        <w:t>„Speichern, Schichten, Steuern“</w:t>
      </w:r>
      <w:r>
        <w:rPr>
          <w:rFonts w:ascii="Arial" w:hAnsi="Arial" w:cs="Arial"/>
          <w:sz w:val="24"/>
          <w:szCs w:val="24"/>
        </w:rPr>
        <w:t xml:space="preserve"> </w:t>
      </w:r>
      <w:r w:rsidR="00394F12">
        <w:rPr>
          <w:rFonts w:ascii="Arial" w:hAnsi="Arial" w:cs="Arial"/>
          <w:sz w:val="24"/>
          <w:szCs w:val="24"/>
        </w:rPr>
        <w:t>lautete das Motto der</w:t>
      </w:r>
      <w:r w:rsidRPr="00783F2F">
        <w:rPr>
          <w:rFonts w:ascii="Arial" w:hAnsi="Arial" w:cs="Arial"/>
          <w:sz w:val="24"/>
          <w:szCs w:val="24"/>
        </w:rPr>
        <w:t xml:space="preserve"> LINK3-Experten Robert Laabmayr (Geschäftsführer/CEO LINK3 Österreich),</w:t>
      </w:r>
      <w:r w:rsidR="00780309" w:rsidRPr="00780309">
        <w:rPr>
          <w:rFonts w:ascii="Segoe UI" w:hAnsi="Segoe UI" w:cs="Segoe UI"/>
          <w:sz w:val="18"/>
          <w:szCs w:val="18"/>
        </w:rPr>
        <w:t xml:space="preserve"> </w:t>
      </w:r>
      <w:r w:rsidR="00B2604D" w:rsidRPr="00780309">
        <w:rPr>
          <w:rFonts w:ascii="Arial" w:hAnsi="Arial" w:cs="Arial"/>
          <w:sz w:val="24"/>
          <w:szCs w:val="24"/>
        </w:rPr>
        <w:t>Dipl.-Ing</w:t>
      </w:r>
      <w:r w:rsidR="00B2604D" w:rsidRPr="00783F2F">
        <w:rPr>
          <w:rFonts w:ascii="Arial" w:hAnsi="Arial" w:cs="Arial"/>
          <w:sz w:val="24"/>
          <w:szCs w:val="24"/>
        </w:rPr>
        <w:t>.</w:t>
      </w:r>
      <w:r w:rsidRPr="00783F2F">
        <w:rPr>
          <w:rFonts w:ascii="Arial" w:hAnsi="Arial" w:cs="Arial"/>
          <w:sz w:val="24"/>
          <w:szCs w:val="24"/>
        </w:rPr>
        <w:t>. Markus Leeb (Geschäftsleitung/CTO LINK3 Österreich) und Joachim Oppold (Geschäftsführer/CEO LINK3 Deutschland GmbH)</w:t>
      </w:r>
      <w:r w:rsidR="00394F12">
        <w:rPr>
          <w:rFonts w:ascii="Arial" w:hAnsi="Arial" w:cs="Arial"/>
          <w:sz w:val="24"/>
          <w:szCs w:val="24"/>
        </w:rPr>
        <w:t xml:space="preserve">. Sie </w:t>
      </w:r>
      <w:r w:rsidR="003641B9">
        <w:rPr>
          <w:rFonts w:ascii="Arial" w:hAnsi="Arial" w:cs="Arial"/>
          <w:sz w:val="24"/>
          <w:szCs w:val="24"/>
        </w:rPr>
        <w:t xml:space="preserve">stellten dar, </w:t>
      </w:r>
      <w:r w:rsidRPr="00783F2F">
        <w:rPr>
          <w:rFonts w:ascii="Arial" w:hAnsi="Arial" w:cs="Arial"/>
          <w:sz w:val="24"/>
          <w:szCs w:val="24"/>
        </w:rPr>
        <w:t xml:space="preserve">wie moderne Technologien zur Klimafitness von Gebäuden beitragen. </w:t>
      </w:r>
      <w:r w:rsidR="00EE6F52">
        <w:rPr>
          <w:rFonts w:ascii="Arial" w:hAnsi="Arial" w:cs="Arial"/>
          <w:sz w:val="24"/>
          <w:szCs w:val="24"/>
        </w:rPr>
        <w:t xml:space="preserve">Ihr Ansatz </w:t>
      </w:r>
      <w:r w:rsidR="00CD6147">
        <w:rPr>
          <w:rFonts w:ascii="Arial" w:hAnsi="Arial" w:cs="Arial"/>
          <w:sz w:val="24"/>
          <w:szCs w:val="24"/>
        </w:rPr>
        <w:t xml:space="preserve">basiert auf </w:t>
      </w:r>
      <w:r w:rsidR="00AF209E">
        <w:rPr>
          <w:rFonts w:ascii="Arial" w:hAnsi="Arial" w:cs="Arial"/>
          <w:sz w:val="24"/>
          <w:szCs w:val="24"/>
        </w:rPr>
        <w:t>den</w:t>
      </w:r>
      <w:r w:rsidR="00AE1241" w:rsidRPr="00D67640">
        <w:rPr>
          <w:rFonts w:ascii="Arial" w:hAnsi="Arial" w:cs="Arial"/>
          <w:sz w:val="24"/>
          <w:szCs w:val="24"/>
        </w:rPr>
        <w:t xml:space="preserve"> Paradigmenwechsel</w:t>
      </w:r>
      <w:r w:rsidR="00530533">
        <w:rPr>
          <w:rFonts w:ascii="Arial" w:hAnsi="Arial" w:cs="Arial"/>
          <w:sz w:val="24"/>
          <w:szCs w:val="24"/>
        </w:rPr>
        <w:t>n</w:t>
      </w:r>
      <w:r w:rsidR="00AE1241" w:rsidRPr="00D67640">
        <w:rPr>
          <w:rFonts w:ascii="Arial" w:hAnsi="Arial" w:cs="Arial"/>
          <w:sz w:val="24"/>
          <w:szCs w:val="24"/>
        </w:rPr>
        <w:t xml:space="preserve"> in der </w:t>
      </w:r>
      <w:r w:rsidR="00B44BB9">
        <w:rPr>
          <w:rFonts w:ascii="Arial" w:hAnsi="Arial" w:cs="Arial"/>
          <w:sz w:val="24"/>
          <w:szCs w:val="24"/>
        </w:rPr>
        <w:t>Hydraulik mit</w:t>
      </w:r>
      <w:r w:rsidR="00AE1241" w:rsidRPr="00D67640">
        <w:rPr>
          <w:rFonts w:ascii="Arial" w:hAnsi="Arial" w:cs="Arial"/>
          <w:sz w:val="24"/>
          <w:szCs w:val="24"/>
        </w:rPr>
        <w:t xml:space="preserve"> Fokus auf nutzbare</w:t>
      </w:r>
      <w:r w:rsidR="00530533">
        <w:rPr>
          <w:rFonts w:ascii="Arial" w:hAnsi="Arial" w:cs="Arial"/>
          <w:sz w:val="24"/>
          <w:szCs w:val="24"/>
        </w:rPr>
        <w:t>r</w:t>
      </w:r>
      <w:r w:rsidR="00AE1241" w:rsidRPr="00D67640">
        <w:rPr>
          <w:rFonts w:ascii="Arial" w:hAnsi="Arial" w:cs="Arial"/>
          <w:sz w:val="24"/>
          <w:szCs w:val="24"/>
        </w:rPr>
        <w:t xml:space="preserve"> Exergie</w:t>
      </w:r>
      <w:r w:rsidR="00AF209E">
        <w:rPr>
          <w:rFonts w:ascii="Arial" w:hAnsi="Arial" w:cs="Arial"/>
          <w:sz w:val="24"/>
          <w:szCs w:val="24"/>
        </w:rPr>
        <w:t xml:space="preserve"> </w:t>
      </w:r>
      <w:r w:rsidR="00AE1241" w:rsidRPr="00D67640">
        <w:rPr>
          <w:rFonts w:ascii="Arial" w:hAnsi="Arial" w:cs="Arial"/>
          <w:sz w:val="24"/>
          <w:szCs w:val="24"/>
        </w:rPr>
        <w:t>– ein ökologischer und ökonomischer Fortschritt für die Energiewende.</w:t>
      </w:r>
    </w:p>
    <w:p w14:paraId="0C4B16B7" w14:textId="59F1A82B" w:rsidR="009B3A7A" w:rsidRDefault="00E265C4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Oft scheitert die</w:t>
      </w:r>
      <w:r w:rsidRPr="009B3A7A">
        <w:rPr>
          <w:rFonts w:ascii="Arial" w:hAnsi="Arial" w:cs="Arial"/>
          <w:sz w:val="24"/>
          <w:szCs w:val="24"/>
        </w:rPr>
        <w:t xml:space="preserve"> </w:t>
      </w:r>
      <w:r w:rsidR="009B3A7A" w:rsidRPr="009B3A7A">
        <w:rPr>
          <w:rFonts w:ascii="Arial" w:hAnsi="Arial" w:cs="Arial"/>
          <w:sz w:val="24"/>
          <w:szCs w:val="24"/>
        </w:rPr>
        <w:t>Akzeptanz von Wärmepumpen und Klimageräten nicht an de</w:t>
      </w:r>
      <w:r>
        <w:rPr>
          <w:rFonts w:ascii="Arial" w:hAnsi="Arial" w:cs="Arial"/>
          <w:sz w:val="24"/>
          <w:szCs w:val="24"/>
        </w:rPr>
        <w:t>n</w:t>
      </w:r>
      <w:r w:rsidR="009B3A7A" w:rsidRPr="009B3A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technischen Möglichkeiten</w:t>
      </w:r>
      <w:r w:rsidR="009B3A7A" w:rsidRPr="009B3A7A">
        <w:rPr>
          <w:rFonts w:ascii="Arial" w:hAnsi="Arial" w:cs="Arial"/>
          <w:sz w:val="24"/>
          <w:szCs w:val="24"/>
        </w:rPr>
        <w:t xml:space="preserve"> – sondern an der Wahrnehmung. </w:t>
      </w:r>
      <w:r w:rsidR="002F4CF8" w:rsidRPr="009C325B">
        <w:rPr>
          <w:rFonts w:ascii="Arial" w:hAnsi="Arial" w:cs="Arial"/>
          <w:sz w:val="24"/>
          <w:szCs w:val="24"/>
          <w:lang w:val="en-GB"/>
        </w:rPr>
        <w:t xml:space="preserve">Stefan Libor, Key Account Manager </w:t>
      </w:r>
      <w:r w:rsidR="009C325B" w:rsidRPr="009C325B">
        <w:rPr>
          <w:rFonts w:ascii="Arial" w:hAnsi="Arial" w:cs="Arial"/>
          <w:sz w:val="24"/>
          <w:szCs w:val="24"/>
          <w:lang w:val="en-GB"/>
        </w:rPr>
        <w:t xml:space="preserve">bei der </w:t>
      </w:r>
      <w:r w:rsidR="002F4CF8" w:rsidRPr="009C325B">
        <w:rPr>
          <w:rFonts w:ascii="Arial" w:hAnsi="Arial" w:cs="Arial"/>
          <w:sz w:val="24"/>
          <w:szCs w:val="24"/>
          <w:lang w:val="en-GB"/>
        </w:rPr>
        <w:t xml:space="preserve">ATEC GmbH &amp; Co. </w:t>
      </w:r>
      <w:r w:rsidR="002F4CF8" w:rsidRPr="009B3A7A">
        <w:rPr>
          <w:rFonts w:ascii="Arial" w:hAnsi="Arial" w:cs="Arial"/>
          <w:sz w:val="24"/>
          <w:szCs w:val="24"/>
        </w:rPr>
        <w:t>KG</w:t>
      </w:r>
      <w:r w:rsidR="009C325B">
        <w:rPr>
          <w:rFonts w:ascii="Arial" w:hAnsi="Arial" w:cs="Arial"/>
          <w:sz w:val="24"/>
          <w:szCs w:val="24"/>
        </w:rPr>
        <w:t>,</w:t>
      </w:r>
      <w:r w:rsidR="002F4CF8">
        <w:rPr>
          <w:rFonts w:ascii="Arial" w:hAnsi="Arial" w:cs="Arial"/>
          <w:sz w:val="24"/>
          <w:szCs w:val="24"/>
        </w:rPr>
        <w:t xml:space="preserve"> </w:t>
      </w:r>
      <w:r w:rsidR="003A25F1">
        <w:rPr>
          <w:rFonts w:ascii="Arial" w:hAnsi="Arial" w:cs="Arial"/>
          <w:sz w:val="24"/>
          <w:szCs w:val="24"/>
        </w:rPr>
        <w:t xml:space="preserve">stellte </w:t>
      </w:r>
      <w:r w:rsidR="009B125D">
        <w:rPr>
          <w:rFonts w:ascii="Arial" w:hAnsi="Arial" w:cs="Arial"/>
          <w:sz w:val="24"/>
          <w:szCs w:val="24"/>
        </w:rPr>
        <w:t>die neue Generation der Schallschutzmaßnahmen</w:t>
      </w:r>
      <w:r w:rsidR="009B3A7A" w:rsidRPr="009B3A7A">
        <w:rPr>
          <w:rFonts w:ascii="Arial" w:hAnsi="Arial" w:cs="Arial"/>
          <w:sz w:val="24"/>
          <w:szCs w:val="24"/>
        </w:rPr>
        <w:t xml:space="preserve"> </w:t>
      </w:r>
      <w:r w:rsidR="00062207">
        <w:rPr>
          <w:rFonts w:ascii="Arial" w:hAnsi="Arial" w:cs="Arial"/>
          <w:sz w:val="24"/>
          <w:szCs w:val="24"/>
        </w:rPr>
        <w:t xml:space="preserve">von ATEC </w:t>
      </w:r>
      <w:r w:rsidR="009B125D">
        <w:rPr>
          <w:rFonts w:ascii="Arial" w:hAnsi="Arial" w:cs="Arial"/>
          <w:sz w:val="24"/>
          <w:szCs w:val="24"/>
        </w:rPr>
        <w:t xml:space="preserve">vor, </w:t>
      </w:r>
      <w:r w:rsidR="00062207">
        <w:rPr>
          <w:rFonts w:ascii="Arial" w:hAnsi="Arial" w:cs="Arial"/>
          <w:sz w:val="24"/>
          <w:szCs w:val="24"/>
        </w:rPr>
        <w:t>die</w:t>
      </w:r>
      <w:r w:rsidR="009B3A7A" w:rsidRPr="009B3A7A">
        <w:rPr>
          <w:rFonts w:ascii="Arial" w:hAnsi="Arial" w:cs="Arial"/>
          <w:sz w:val="24"/>
          <w:szCs w:val="24"/>
        </w:rPr>
        <w:t xml:space="preserve"> nicht nur de</w:t>
      </w:r>
      <w:r w:rsidR="00062207">
        <w:rPr>
          <w:rFonts w:ascii="Arial" w:hAnsi="Arial" w:cs="Arial"/>
          <w:sz w:val="24"/>
          <w:szCs w:val="24"/>
        </w:rPr>
        <w:t>n</w:t>
      </w:r>
      <w:r w:rsidR="009B3A7A" w:rsidRPr="009B3A7A">
        <w:rPr>
          <w:rFonts w:ascii="Arial" w:hAnsi="Arial" w:cs="Arial"/>
          <w:sz w:val="24"/>
          <w:szCs w:val="24"/>
        </w:rPr>
        <w:t xml:space="preserve"> Geräuschpegel </w:t>
      </w:r>
      <w:r w:rsidR="00A61CD8">
        <w:rPr>
          <w:rFonts w:ascii="Arial" w:hAnsi="Arial" w:cs="Arial"/>
          <w:sz w:val="24"/>
          <w:szCs w:val="24"/>
        </w:rPr>
        <w:t xml:space="preserve">von Maschinen </w:t>
      </w:r>
      <w:r w:rsidR="009B3A7A" w:rsidRPr="009B3A7A">
        <w:rPr>
          <w:rFonts w:ascii="Arial" w:hAnsi="Arial" w:cs="Arial"/>
          <w:sz w:val="24"/>
          <w:szCs w:val="24"/>
        </w:rPr>
        <w:t>deutlich reduzier</w:t>
      </w:r>
      <w:r w:rsidR="00062207">
        <w:rPr>
          <w:rFonts w:ascii="Arial" w:hAnsi="Arial" w:cs="Arial"/>
          <w:sz w:val="24"/>
          <w:szCs w:val="24"/>
        </w:rPr>
        <w:t>en</w:t>
      </w:r>
      <w:r w:rsidR="009B3A7A" w:rsidRPr="009B3A7A">
        <w:rPr>
          <w:rFonts w:ascii="Arial" w:hAnsi="Arial" w:cs="Arial"/>
          <w:sz w:val="24"/>
          <w:szCs w:val="24"/>
        </w:rPr>
        <w:t xml:space="preserve">, sondern auch </w:t>
      </w:r>
      <w:r w:rsidR="008F7AB2">
        <w:rPr>
          <w:rFonts w:ascii="Arial" w:hAnsi="Arial" w:cs="Arial"/>
          <w:sz w:val="24"/>
          <w:szCs w:val="24"/>
        </w:rPr>
        <w:t>ihr</w:t>
      </w:r>
      <w:r w:rsidR="009B3A7A" w:rsidRPr="009B3A7A">
        <w:rPr>
          <w:rFonts w:ascii="Arial" w:hAnsi="Arial" w:cs="Arial"/>
          <w:sz w:val="24"/>
          <w:szCs w:val="24"/>
        </w:rPr>
        <w:t xml:space="preserve"> Erscheinungsbild auf</w:t>
      </w:r>
      <w:r w:rsidR="00062207">
        <w:rPr>
          <w:rFonts w:ascii="Arial" w:hAnsi="Arial" w:cs="Arial"/>
          <w:sz w:val="24"/>
          <w:szCs w:val="24"/>
        </w:rPr>
        <w:t>werten</w:t>
      </w:r>
      <w:r w:rsidR="009B3A7A" w:rsidRPr="009B3A7A">
        <w:rPr>
          <w:rFonts w:ascii="Arial" w:hAnsi="Arial" w:cs="Arial"/>
          <w:sz w:val="24"/>
          <w:szCs w:val="24"/>
        </w:rPr>
        <w:t>. So wird aus einem technischen Gerät ein akzeptierter Bestandteil moderner Architektur.</w:t>
      </w:r>
    </w:p>
    <w:p w14:paraId="66C4BAD2" w14:textId="799B5399" w:rsidR="00062207" w:rsidRDefault="00062207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062207">
        <w:rPr>
          <w:rFonts w:ascii="Arial" w:hAnsi="Arial" w:cs="Arial"/>
          <w:sz w:val="24"/>
          <w:szCs w:val="24"/>
        </w:rPr>
        <w:t xml:space="preserve">Für eine effiziente und schnelle Wärmewende </w:t>
      </w:r>
      <w:r w:rsidR="00EC7F79">
        <w:rPr>
          <w:rFonts w:ascii="Arial" w:hAnsi="Arial" w:cs="Arial"/>
          <w:sz w:val="24"/>
          <w:szCs w:val="24"/>
        </w:rPr>
        <w:t>braucht es</w:t>
      </w:r>
      <w:r w:rsidRPr="00062207">
        <w:rPr>
          <w:rFonts w:ascii="Arial" w:hAnsi="Arial" w:cs="Arial"/>
          <w:sz w:val="24"/>
          <w:szCs w:val="24"/>
        </w:rPr>
        <w:t xml:space="preserve"> </w:t>
      </w:r>
      <w:r w:rsidR="00A61CD8">
        <w:rPr>
          <w:rFonts w:ascii="Arial" w:hAnsi="Arial" w:cs="Arial"/>
          <w:sz w:val="24"/>
          <w:szCs w:val="24"/>
        </w:rPr>
        <w:t>zur</w:t>
      </w:r>
      <w:r>
        <w:rPr>
          <w:rFonts w:ascii="Arial" w:hAnsi="Arial" w:cs="Arial"/>
          <w:sz w:val="24"/>
          <w:szCs w:val="24"/>
        </w:rPr>
        <w:t xml:space="preserve"> passende</w:t>
      </w:r>
      <w:r w:rsidR="00A61CD8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AE1D37">
        <w:rPr>
          <w:rFonts w:ascii="Arial" w:hAnsi="Arial" w:cs="Arial"/>
          <w:sz w:val="24"/>
          <w:szCs w:val="24"/>
        </w:rPr>
        <w:t>Technik</w:t>
      </w:r>
      <w:r>
        <w:rPr>
          <w:rFonts w:ascii="Arial" w:hAnsi="Arial" w:cs="Arial"/>
          <w:sz w:val="24"/>
          <w:szCs w:val="24"/>
        </w:rPr>
        <w:t xml:space="preserve"> </w:t>
      </w:r>
      <w:r w:rsidRPr="00062207">
        <w:rPr>
          <w:rFonts w:ascii="Arial" w:hAnsi="Arial" w:cs="Arial"/>
          <w:sz w:val="24"/>
          <w:szCs w:val="24"/>
        </w:rPr>
        <w:t xml:space="preserve">auch das nötige Personal. Um das Handwerk </w:t>
      </w:r>
      <w:r w:rsidR="00B6572E">
        <w:rPr>
          <w:rFonts w:ascii="Arial" w:hAnsi="Arial" w:cs="Arial"/>
          <w:sz w:val="24"/>
          <w:szCs w:val="24"/>
        </w:rPr>
        <w:t>im Umgang</w:t>
      </w:r>
      <w:r w:rsidRPr="00062207">
        <w:rPr>
          <w:rFonts w:ascii="Arial" w:hAnsi="Arial" w:cs="Arial"/>
          <w:sz w:val="24"/>
          <w:szCs w:val="24"/>
        </w:rPr>
        <w:t xml:space="preserve"> mit Kälteanlagen </w:t>
      </w:r>
      <w:r w:rsidR="00B6572E">
        <w:rPr>
          <w:rFonts w:ascii="Arial" w:hAnsi="Arial" w:cs="Arial"/>
          <w:sz w:val="24"/>
          <w:szCs w:val="24"/>
        </w:rPr>
        <w:t>zu entlasten,</w:t>
      </w:r>
      <w:r w:rsidRPr="00062207">
        <w:rPr>
          <w:rFonts w:ascii="Arial" w:hAnsi="Arial" w:cs="Arial"/>
          <w:sz w:val="24"/>
          <w:szCs w:val="24"/>
        </w:rPr>
        <w:t xml:space="preserve"> hat Wöhler eine praktische Lösung entwickelt. In seinem Vortrag stellte Dr. Michael Poeplau, Geschäftsführer </w:t>
      </w:r>
      <w:r w:rsidR="00B6572E">
        <w:rPr>
          <w:rFonts w:ascii="Arial" w:hAnsi="Arial" w:cs="Arial"/>
          <w:sz w:val="24"/>
          <w:szCs w:val="24"/>
        </w:rPr>
        <w:t xml:space="preserve">der </w:t>
      </w:r>
      <w:r w:rsidRPr="00062207">
        <w:rPr>
          <w:rFonts w:ascii="Arial" w:hAnsi="Arial" w:cs="Arial"/>
          <w:sz w:val="24"/>
          <w:szCs w:val="24"/>
        </w:rPr>
        <w:t xml:space="preserve">Wöhler </w:t>
      </w:r>
      <w:r w:rsidRPr="00062207">
        <w:rPr>
          <w:rFonts w:ascii="Arial" w:hAnsi="Arial" w:cs="Arial"/>
          <w:sz w:val="24"/>
          <w:szCs w:val="24"/>
        </w:rPr>
        <w:lastRenderedPageBreak/>
        <w:t>Technik GmbH</w:t>
      </w:r>
      <w:r w:rsidR="00B6572E">
        <w:rPr>
          <w:rFonts w:ascii="Arial" w:hAnsi="Arial" w:cs="Arial"/>
          <w:sz w:val="24"/>
          <w:szCs w:val="24"/>
        </w:rPr>
        <w:t>, ein</w:t>
      </w:r>
      <w:r w:rsidRPr="00062207">
        <w:rPr>
          <w:rFonts w:ascii="Arial" w:hAnsi="Arial" w:cs="Arial"/>
          <w:sz w:val="24"/>
          <w:szCs w:val="24"/>
        </w:rPr>
        <w:t xml:space="preserve"> </w:t>
      </w:r>
      <w:r w:rsidR="001E2E10">
        <w:rPr>
          <w:rFonts w:ascii="Arial" w:hAnsi="Arial" w:cs="Arial"/>
          <w:sz w:val="24"/>
          <w:szCs w:val="24"/>
        </w:rPr>
        <w:t>neue</w:t>
      </w:r>
      <w:r w:rsidR="00B6572E">
        <w:rPr>
          <w:rFonts w:ascii="Arial" w:hAnsi="Arial" w:cs="Arial"/>
          <w:sz w:val="24"/>
          <w:szCs w:val="24"/>
        </w:rPr>
        <w:t>s</w:t>
      </w:r>
      <w:r w:rsidR="001E2E10">
        <w:rPr>
          <w:rFonts w:ascii="Arial" w:hAnsi="Arial" w:cs="Arial"/>
          <w:sz w:val="24"/>
          <w:szCs w:val="24"/>
        </w:rPr>
        <w:t xml:space="preserve"> </w:t>
      </w:r>
      <w:r w:rsidRPr="00062207">
        <w:rPr>
          <w:rFonts w:ascii="Arial" w:hAnsi="Arial" w:cs="Arial"/>
          <w:sz w:val="24"/>
          <w:szCs w:val="24"/>
        </w:rPr>
        <w:t>Druckmessgerät vor</w:t>
      </w:r>
      <w:r w:rsidR="0089166A">
        <w:rPr>
          <w:rFonts w:ascii="Arial" w:hAnsi="Arial" w:cs="Arial"/>
          <w:sz w:val="24"/>
          <w:szCs w:val="24"/>
        </w:rPr>
        <w:t xml:space="preserve">. Dank </w:t>
      </w:r>
      <w:r w:rsidRPr="00062207">
        <w:rPr>
          <w:rFonts w:ascii="Arial" w:hAnsi="Arial" w:cs="Arial"/>
          <w:sz w:val="24"/>
          <w:szCs w:val="24"/>
        </w:rPr>
        <w:t>modulare</w:t>
      </w:r>
      <w:r w:rsidR="001E2E10">
        <w:rPr>
          <w:rFonts w:ascii="Arial" w:hAnsi="Arial" w:cs="Arial"/>
          <w:sz w:val="24"/>
          <w:szCs w:val="24"/>
        </w:rPr>
        <w:t>n</w:t>
      </w:r>
      <w:r w:rsidRPr="00062207">
        <w:rPr>
          <w:rFonts w:ascii="Arial" w:hAnsi="Arial" w:cs="Arial"/>
          <w:sz w:val="24"/>
          <w:szCs w:val="24"/>
        </w:rPr>
        <w:t xml:space="preserve"> Aufbau</w:t>
      </w:r>
      <w:r w:rsidR="001E2E10">
        <w:rPr>
          <w:rFonts w:ascii="Arial" w:hAnsi="Arial" w:cs="Arial"/>
          <w:sz w:val="24"/>
          <w:szCs w:val="24"/>
        </w:rPr>
        <w:t>s</w:t>
      </w:r>
      <w:r w:rsidRPr="00062207">
        <w:rPr>
          <w:rFonts w:ascii="Arial" w:hAnsi="Arial" w:cs="Arial"/>
          <w:sz w:val="24"/>
          <w:szCs w:val="24"/>
        </w:rPr>
        <w:t xml:space="preserve"> und integrierte</w:t>
      </w:r>
      <w:r w:rsidR="00751042">
        <w:rPr>
          <w:rFonts w:ascii="Arial" w:hAnsi="Arial" w:cs="Arial"/>
          <w:sz w:val="24"/>
          <w:szCs w:val="24"/>
        </w:rPr>
        <w:t>r</w:t>
      </w:r>
      <w:r w:rsidRPr="00062207">
        <w:rPr>
          <w:rFonts w:ascii="Arial" w:hAnsi="Arial" w:cs="Arial"/>
          <w:sz w:val="24"/>
          <w:szCs w:val="24"/>
        </w:rPr>
        <w:t xml:space="preserve"> Kältemitteldatenbank </w:t>
      </w:r>
      <w:r w:rsidR="0089166A">
        <w:rPr>
          <w:rFonts w:ascii="Arial" w:hAnsi="Arial" w:cs="Arial"/>
          <w:sz w:val="24"/>
          <w:szCs w:val="24"/>
        </w:rPr>
        <w:t xml:space="preserve">macht es </w:t>
      </w:r>
      <w:r w:rsidRPr="00062207">
        <w:rPr>
          <w:rFonts w:ascii="Arial" w:hAnsi="Arial" w:cs="Arial"/>
          <w:sz w:val="24"/>
          <w:szCs w:val="24"/>
        </w:rPr>
        <w:t>komplexe Aufgaben zugänglich</w:t>
      </w:r>
      <w:r w:rsidR="001E2E10">
        <w:rPr>
          <w:rFonts w:ascii="Arial" w:hAnsi="Arial" w:cs="Arial"/>
          <w:sz w:val="24"/>
          <w:szCs w:val="24"/>
        </w:rPr>
        <w:t xml:space="preserve"> </w:t>
      </w:r>
      <w:r w:rsidRPr="00062207">
        <w:rPr>
          <w:rFonts w:ascii="Arial" w:hAnsi="Arial" w:cs="Arial"/>
          <w:sz w:val="24"/>
          <w:szCs w:val="24"/>
        </w:rPr>
        <w:t xml:space="preserve">und </w:t>
      </w:r>
      <w:r w:rsidR="0089166A">
        <w:rPr>
          <w:rFonts w:ascii="Arial" w:hAnsi="Arial" w:cs="Arial"/>
          <w:sz w:val="24"/>
          <w:szCs w:val="24"/>
        </w:rPr>
        <w:t xml:space="preserve">minimiert </w:t>
      </w:r>
      <w:r w:rsidRPr="00062207">
        <w:rPr>
          <w:rFonts w:ascii="Arial" w:hAnsi="Arial" w:cs="Arial"/>
          <w:sz w:val="24"/>
          <w:szCs w:val="24"/>
        </w:rPr>
        <w:t>Fehlerquellen</w:t>
      </w:r>
      <w:r w:rsidR="0089166A">
        <w:rPr>
          <w:rFonts w:ascii="Arial" w:hAnsi="Arial" w:cs="Arial"/>
          <w:sz w:val="24"/>
          <w:szCs w:val="24"/>
        </w:rPr>
        <w:t>.</w:t>
      </w:r>
    </w:p>
    <w:p w14:paraId="6C949987" w14:textId="5AAD1244" w:rsidR="00C60351" w:rsidRDefault="00F31735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F31735">
        <w:rPr>
          <w:rFonts w:ascii="Arial" w:hAnsi="Arial" w:cs="Arial"/>
          <w:sz w:val="24"/>
          <w:szCs w:val="24"/>
        </w:rPr>
        <w:t xml:space="preserve">Mit </w:t>
      </w:r>
      <w:r w:rsidR="00BE419F">
        <w:rPr>
          <w:rFonts w:ascii="Arial" w:hAnsi="Arial" w:cs="Arial"/>
          <w:sz w:val="24"/>
          <w:szCs w:val="24"/>
        </w:rPr>
        <w:t>dem</w:t>
      </w:r>
      <w:r w:rsidRPr="00F31735">
        <w:rPr>
          <w:rFonts w:ascii="Arial" w:hAnsi="Arial" w:cs="Arial"/>
          <w:sz w:val="24"/>
          <w:szCs w:val="24"/>
        </w:rPr>
        <w:t xml:space="preserve"> eindringlichen Appell „Sind wir noch zu retten?</w:t>
      </w:r>
      <w:r w:rsidR="00C14944">
        <w:rPr>
          <w:rFonts w:ascii="Arial" w:hAnsi="Arial" w:cs="Arial"/>
          <w:sz w:val="24"/>
          <w:szCs w:val="24"/>
        </w:rPr>
        <w:t>“ rundete</w:t>
      </w:r>
      <w:r w:rsidRPr="00F31735">
        <w:rPr>
          <w:rFonts w:ascii="Arial" w:hAnsi="Arial" w:cs="Arial"/>
          <w:sz w:val="24"/>
          <w:szCs w:val="24"/>
        </w:rPr>
        <w:t xml:space="preserve"> Uwe Schumann, Leitung Verbandsarbeit &amp; Wissensmanagement </w:t>
      </w:r>
      <w:r w:rsidR="0089166A">
        <w:rPr>
          <w:rFonts w:ascii="Arial" w:hAnsi="Arial" w:cs="Arial"/>
          <w:sz w:val="24"/>
          <w:szCs w:val="24"/>
        </w:rPr>
        <w:t xml:space="preserve">bei der </w:t>
      </w:r>
      <w:r w:rsidRPr="00F31735">
        <w:rPr>
          <w:rFonts w:ascii="Arial" w:hAnsi="Arial" w:cs="Arial"/>
          <w:sz w:val="24"/>
          <w:szCs w:val="24"/>
        </w:rPr>
        <w:t>Pluggit GmbH, den Tag ab und betonte den Handlungsdruck im Gebäudesektor. Denn: Die neue EPBD-Richtlinie verlangt ab 2030 Nullemissionsgebäude. Deutschland muss seine Klimaziele nachschärfe</w:t>
      </w:r>
      <w:r w:rsidR="0089166A">
        <w:rPr>
          <w:rFonts w:ascii="Arial" w:hAnsi="Arial" w:cs="Arial"/>
          <w:sz w:val="24"/>
          <w:szCs w:val="24"/>
        </w:rPr>
        <w:t xml:space="preserve">n, </w:t>
      </w:r>
      <w:r w:rsidRPr="00F31735">
        <w:rPr>
          <w:rFonts w:ascii="Arial" w:hAnsi="Arial" w:cs="Arial"/>
          <w:sz w:val="24"/>
          <w:szCs w:val="24"/>
        </w:rPr>
        <w:t>eine GEG-Novelle mit umfassenden Verschärfungen sei laut Schumann dafür unumgänglich. Saubere Luft müsse als Menschenrecht gelten – wie es auch die UN fordert.</w:t>
      </w:r>
    </w:p>
    <w:p w14:paraId="416EA40C" w14:textId="797E8D58" w:rsidR="00EC4C3E" w:rsidRDefault="00801D9E" w:rsidP="00946FCA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528A264" wp14:editId="0B6A00C0">
            <wp:simplePos x="0" y="0"/>
            <wp:positionH relativeFrom="margin">
              <wp:posOffset>635</wp:posOffset>
            </wp:positionH>
            <wp:positionV relativeFrom="paragraph">
              <wp:posOffset>1189990</wp:posOffset>
            </wp:positionV>
            <wp:extent cx="3930650" cy="2618740"/>
            <wp:effectExtent l="0" t="0" r="0" b="0"/>
            <wp:wrapTopAndBottom/>
            <wp:docPr id="4814157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15788" name="Grafik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FCA" w:rsidRPr="00946FCA">
        <w:rPr>
          <w:rFonts w:ascii="Arial" w:hAnsi="Arial" w:cs="Arial"/>
          <w:sz w:val="24"/>
          <w:szCs w:val="24"/>
        </w:rPr>
        <w:t xml:space="preserve">Das Symposium </w:t>
      </w:r>
      <w:r w:rsidR="00B3082A">
        <w:rPr>
          <w:rFonts w:ascii="Arial" w:hAnsi="Arial" w:cs="Arial"/>
          <w:sz w:val="24"/>
          <w:szCs w:val="24"/>
        </w:rPr>
        <w:t>machte deutlich:</w:t>
      </w:r>
      <w:r w:rsidR="00946FCA" w:rsidRPr="00946FCA">
        <w:rPr>
          <w:rFonts w:ascii="Arial" w:hAnsi="Arial" w:cs="Arial"/>
          <w:sz w:val="24"/>
          <w:szCs w:val="24"/>
        </w:rPr>
        <w:t xml:space="preserve"> Die Wärmewende ist technisch möglich. Jetzt braucht es </w:t>
      </w:r>
      <w:r w:rsidR="001530A2">
        <w:rPr>
          <w:rFonts w:ascii="Arial" w:hAnsi="Arial" w:cs="Arial"/>
          <w:sz w:val="24"/>
          <w:szCs w:val="24"/>
        </w:rPr>
        <w:t xml:space="preserve">den </w:t>
      </w:r>
      <w:r w:rsidR="00946FCA" w:rsidRPr="00946FCA">
        <w:rPr>
          <w:rFonts w:ascii="Arial" w:hAnsi="Arial" w:cs="Arial"/>
          <w:sz w:val="24"/>
          <w:szCs w:val="24"/>
        </w:rPr>
        <w:t xml:space="preserve">politischen Willen, </w:t>
      </w:r>
      <w:r w:rsidR="001530A2">
        <w:rPr>
          <w:rFonts w:ascii="Arial" w:hAnsi="Arial" w:cs="Arial"/>
          <w:sz w:val="24"/>
          <w:szCs w:val="24"/>
        </w:rPr>
        <w:t xml:space="preserve">die </w:t>
      </w:r>
      <w:r w:rsidR="00946FCA" w:rsidRPr="00946FCA">
        <w:rPr>
          <w:rFonts w:ascii="Arial" w:hAnsi="Arial" w:cs="Arial"/>
          <w:sz w:val="24"/>
          <w:szCs w:val="24"/>
        </w:rPr>
        <w:t>gesellschaftliche Akzeptanz und entschlossenes Handeln – für eine Zukunft ohne Rückwärtsgang.</w:t>
      </w:r>
    </w:p>
    <w:p w14:paraId="593E0CAD" w14:textId="143FF130" w:rsidR="00D544D3" w:rsidRPr="00804362" w:rsidRDefault="00721212" w:rsidP="0080436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Während des 23.</w:t>
      </w:r>
      <w:r w:rsidRPr="00946FCA">
        <w:rPr>
          <w:rFonts w:ascii="Arial" w:hAnsi="Arial" w:cs="Arial"/>
          <w:sz w:val="24"/>
          <w:szCs w:val="24"/>
        </w:rPr>
        <w:t xml:space="preserve"> Fachsymposium</w:t>
      </w:r>
      <w:r>
        <w:rPr>
          <w:rFonts w:ascii="Arial" w:hAnsi="Arial" w:cs="Arial"/>
          <w:sz w:val="24"/>
          <w:szCs w:val="24"/>
        </w:rPr>
        <w:t xml:space="preserve">s </w:t>
      </w:r>
      <w:r w:rsidRPr="00946FCA">
        <w:rPr>
          <w:rFonts w:ascii="Arial" w:hAnsi="Arial" w:cs="Arial"/>
          <w:sz w:val="24"/>
          <w:szCs w:val="24"/>
        </w:rPr>
        <w:t>präsentierten führende Unternehmen der TGA-Branche</w:t>
      </w:r>
      <w:r>
        <w:rPr>
          <w:rFonts w:ascii="Arial" w:hAnsi="Arial" w:cs="Arial"/>
          <w:sz w:val="24"/>
          <w:szCs w:val="24"/>
        </w:rPr>
        <w:t xml:space="preserve"> </w:t>
      </w:r>
      <w:r w:rsidRPr="00946FCA">
        <w:rPr>
          <w:rFonts w:ascii="Arial" w:hAnsi="Arial" w:cs="Arial"/>
          <w:sz w:val="24"/>
          <w:szCs w:val="24"/>
        </w:rPr>
        <w:t xml:space="preserve">konkrete Lösungen </w:t>
      </w:r>
      <w:r>
        <w:rPr>
          <w:rFonts w:ascii="Arial" w:hAnsi="Arial" w:cs="Arial"/>
          <w:sz w:val="24"/>
          <w:szCs w:val="24"/>
        </w:rPr>
        <w:t>zur praktischen Umsetzung der</w:t>
      </w:r>
      <w:r w:rsidRPr="00946FCA">
        <w:rPr>
          <w:rFonts w:ascii="Arial" w:hAnsi="Arial" w:cs="Arial"/>
          <w:sz w:val="24"/>
          <w:szCs w:val="24"/>
        </w:rPr>
        <w:t xml:space="preserve"> Wärmewende.</w:t>
      </w:r>
    </w:p>
    <w:p w14:paraId="3C85C035" w14:textId="759EB5E8" w:rsidR="0037272A" w:rsidRPr="00C60351" w:rsidRDefault="007E63DD" w:rsidP="00A232F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656CC3">
        <w:rPr>
          <w:rFonts w:ascii="Arial" w:hAnsi="Arial" w:cs="Arial"/>
          <w:b/>
          <w:sz w:val="24"/>
          <w:szCs w:val="24"/>
        </w:rPr>
        <w:t xml:space="preserve">: </w:t>
      </w:r>
      <w:r w:rsidR="00591C96">
        <w:rPr>
          <w:rFonts w:ascii="Arial" w:hAnsi="Arial" w:cs="Arial"/>
          <w:b/>
          <w:sz w:val="24"/>
          <w:szCs w:val="24"/>
        </w:rPr>
        <w:t>Waldecker PR, Koblenz</w:t>
      </w:r>
    </w:p>
    <w:sectPr w:rsidR="0037272A" w:rsidRPr="00C60351" w:rsidSect="00FA0663">
      <w:headerReference w:type="first" r:id="rId1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66642" w14:textId="77777777" w:rsidR="00E5637B" w:rsidRDefault="00E5637B" w:rsidP="00C5718D">
      <w:pPr>
        <w:spacing w:after="0" w:line="240" w:lineRule="auto"/>
      </w:pPr>
      <w:r>
        <w:separator/>
      </w:r>
    </w:p>
  </w:endnote>
  <w:endnote w:type="continuationSeparator" w:id="0">
    <w:p w14:paraId="42564FA5" w14:textId="77777777" w:rsidR="00E5637B" w:rsidRDefault="00E5637B" w:rsidP="00C5718D">
      <w:pPr>
        <w:spacing w:after="0" w:line="240" w:lineRule="auto"/>
      </w:pPr>
      <w:r>
        <w:continuationSeparator/>
      </w:r>
    </w:p>
  </w:endnote>
  <w:endnote w:type="continuationNotice" w:id="1">
    <w:p w14:paraId="4BE80AC0" w14:textId="77777777" w:rsidR="00E5637B" w:rsidRDefault="00E563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EE78" w14:textId="77777777" w:rsidR="00E5637B" w:rsidRDefault="00E5637B" w:rsidP="00C5718D">
      <w:pPr>
        <w:spacing w:after="0" w:line="240" w:lineRule="auto"/>
      </w:pPr>
      <w:r>
        <w:separator/>
      </w:r>
    </w:p>
  </w:footnote>
  <w:footnote w:type="continuationSeparator" w:id="0">
    <w:p w14:paraId="74CD40E7" w14:textId="77777777" w:rsidR="00E5637B" w:rsidRDefault="00E5637B" w:rsidP="00C5718D">
      <w:pPr>
        <w:spacing w:after="0" w:line="240" w:lineRule="auto"/>
      </w:pPr>
      <w:r>
        <w:continuationSeparator/>
      </w:r>
    </w:p>
  </w:footnote>
  <w:footnote w:type="continuationNotice" w:id="1">
    <w:p w14:paraId="0AEE34F0" w14:textId="77777777" w:rsidR="00E5637B" w:rsidRDefault="00E563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001A" w14:textId="5C6E0F96" w:rsidR="00F97CFF" w:rsidRDefault="00B80A43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4" behindDoc="0" locked="0" layoutInCell="1" allowOverlap="1" wp14:anchorId="00DD7D4D" wp14:editId="1DF424D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2181600" cy="511200"/>
          <wp:effectExtent l="0" t="0" r="9525" b="3175"/>
          <wp:wrapNone/>
          <wp:docPr id="448075621" name="Grafik 4480756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75621" name="Grafik 4480756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6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23F0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6753D5" wp14:editId="0FD2774C">
              <wp:simplePos x="0" y="0"/>
              <wp:positionH relativeFrom="column">
                <wp:posOffset>2605405</wp:posOffset>
              </wp:positionH>
              <wp:positionV relativeFrom="paragraph">
                <wp:posOffset>-149860</wp:posOffset>
              </wp:positionV>
              <wp:extent cx="1671955" cy="1163320"/>
              <wp:effectExtent l="0" t="0" r="23495" b="1778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1955" cy="1163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1A0B8" w14:textId="07FF2983" w:rsidR="00F97CFF" w:rsidRDefault="00F97CFF" w:rsidP="008F0A99">
                          <w:pPr>
                            <w:ind w:left="-567" w:right="-8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753D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205.15pt;margin-top:-11.8pt;width:131.65pt;height:9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" strokecolor="white [3212]">
              <v:textbox>
                <w:txbxContent>
                  <w:p w14:paraId="2BB1A0B8" w14:textId="07FF2983" w:rsidR="00F97CFF" w:rsidRDefault="00F97CFF" w:rsidP="008F0A99">
                    <w:pPr>
                      <w:ind w:left="-567" w:right="-8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5178DC95" w14:textId="63AF7024" w:rsidR="00F97CFF" w:rsidRDefault="00F97CFF" w:rsidP="00C5718D">
    <w:pPr>
      <w:pStyle w:val="Kopfzeile"/>
      <w:ind w:left="-2977"/>
    </w:pPr>
  </w:p>
  <w:p w14:paraId="24B312A0" w14:textId="45B116EC" w:rsidR="00F97CFF" w:rsidRDefault="00B80A4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07CEA0" wp14:editId="22CA33AD">
              <wp:simplePos x="0" y="0"/>
              <wp:positionH relativeFrom="column">
                <wp:posOffset>-1560195</wp:posOffset>
              </wp:positionH>
              <wp:positionV relativeFrom="paragraph">
                <wp:posOffset>306705</wp:posOffset>
              </wp:positionV>
              <wp:extent cx="3192780" cy="685800"/>
              <wp:effectExtent l="0" t="0" r="26670" b="1905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278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309864" w14:textId="77777777" w:rsidR="00F97CFF" w:rsidRPr="00B80A43" w:rsidRDefault="00F97CFF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56"/>
                              <w:szCs w:val="56"/>
                            </w:rPr>
                          </w:pPr>
                          <w:r w:rsidRPr="00B80A43">
                            <w:rPr>
                              <w:rFonts w:ascii="Arial" w:hAnsi="Arial" w:cs="Arial"/>
                              <w:color w:val="808080" w:themeColor="background1" w:themeShade="80"/>
                              <w:sz w:val="56"/>
                              <w:szCs w:val="56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07CEA0" id="Textfeld 23" o:spid="_x0000_s1028" type="#_x0000_t202" style="position:absolute;left:0;text-align:left;margin-left:-122.85pt;margin-top:24.15pt;width:251.4pt;height:5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" strokecolor="white [3212]">
              <v:textbox>
                <w:txbxContent>
                  <w:p w14:paraId="46309864" w14:textId="77777777" w:rsidR="00F97CFF" w:rsidRPr="00B80A43" w:rsidRDefault="00F97CFF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56"/>
                        <w:szCs w:val="56"/>
                      </w:rPr>
                    </w:pPr>
                    <w:r w:rsidRPr="00B80A43">
                      <w:rPr>
                        <w:rFonts w:ascii="Arial" w:hAnsi="Arial" w:cs="Arial"/>
                        <w:color w:val="808080" w:themeColor="background1" w:themeShade="80"/>
                        <w:sz w:val="56"/>
                        <w:szCs w:val="56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4DE5D72" w14:textId="77777777" w:rsidR="00F97CFF" w:rsidRDefault="00F97CFF" w:rsidP="00C5718D">
    <w:pPr>
      <w:pStyle w:val="Kopfzeile"/>
      <w:ind w:left="-2977"/>
    </w:pPr>
  </w:p>
  <w:p w14:paraId="61B37F4E" w14:textId="7D16C10A" w:rsidR="00F97CFF" w:rsidRDefault="00F97CFF" w:rsidP="00C5718D">
    <w:pPr>
      <w:pStyle w:val="Kopfzeile"/>
      <w:ind w:left="-2977"/>
    </w:pPr>
  </w:p>
  <w:p w14:paraId="3E27C993" w14:textId="51022F84" w:rsidR="00F97CFF" w:rsidRDefault="003C6A4A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48D899" wp14:editId="37B2785E">
              <wp:simplePos x="0" y="0"/>
              <wp:positionH relativeFrom="column">
                <wp:posOffset>3089653</wp:posOffset>
              </wp:positionH>
              <wp:positionV relativeFrom="paragraph">
                <wp:posOffset>89810</wp:posOffset>
              </wp:positionV>
              <wp:extent cx="1126490" cy="502508"/>
              <wp:effectExtent l="0" t="0" r="16510" b="1206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0250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241B83" w14:textId="5470C896" w:rsidR="00F97CFF" w:rsidRDefault="00C97819" w:rsidP="002D6F8E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</w:t>
                          </w:r>
                          <w:r w:rsidR="00EF7BB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A22E3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430B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CD3A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149255BA" w14:textId="7F3CB880" w:rsidR="003C6A4A" w:rsidRPr="00016B4D" w:rsidRDefault="00B80A43" w:rsidP="002D6F8E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CD3A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B8537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48D899" id="Textfeld 22" o:spid="_x0000_s1029" type="#_x0000_t202" style="position:absolute;left:0;text-align:left;margin-left:243.3pt;margin-top:7.05pt;width:88.7pt;height:39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" strokecolor="white [3212]">
              <v:textbox>
                <w:txbxContent>
                  <w:p w14:paraId="1E241B83" w14:textId="5470C896" w:rsidR="00F97CFF" w:rsidRDefault="00C97819" w:rsidP="002D6F8E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</w:t>
                    </w:r>
                    <w:r w:rsidR="00EF7BB8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A22E35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9430B5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CD3A8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149255BA" w14:textId="7F3CB880" w:rsidR="003C6A4A" w:rsidRPr="00016B4D" w:rsidRDefault="00B80A43" w:rsidP="002D6F8E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CD3A8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B85373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176CD802" w14:textId="77777777" w:rsidR="00F97CFF" w:rsidRDefault="00F97CFF" w:rsidP="00C5718D">
    <w:pPr>
      <w:pStyle w:val="Kopfzeile"/>
      <w:ind w:left="-2977"/>
    </w:pPr>
  </w:p>
  <w:p w14:paraId="45A782C4" w14:textId="77777777" w:rsidR="00F97CFF" w:rsidRDefault="00F97CFF" w:rsidP="00C5718D">
    <w:pPr>
      <w:pStyle w:val="Kopfzeile"/>
      <w:ind w:left="-2977"/>
    </w:pPr>
  </w:p>
  <w:p w14:paraId="46508254" w14:textId="1AE5961E" w:rsidR="00F97CFF" w:rsidRDefault="00F97CFF" w:rsidP="00C5718D">
    <w:pPr>
      <w:pStyle w:val="Kopfzeile"/>
      <w:ind w:left="-2977"/>
    </w:pPr>
  </w:p>
  <w:p w14:paraId="19A4A44A" w14:textId="77777777" w:rsidR="00F97CFF" w:rsidRDefault="00F97CFF" w:rsidP="00C5718D">
    <w:pPr>
      <w:pStyle w:val="Kopfzeile"/>
      <w:ind w:left="-2977"/>
    </w:pPr>
  </w:p>
  <w:p w14:paraId="5C3F6134" w14:textId="77777777" w:rsidR="00F97CFF" w:rsidRDefault="00F97CFF" w:rsidP="00C5718D"/>
  <w:p w14:paraId="0680FC2F" w14:textId="7E4ADBEC" w:rsidR="00F97CFF" w:rsidRDefault="00F823F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794FA09" wp14:editId="7CFDD270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866A5" w14:textId="6E5A6628" w:rsidR="00F97CFF" w:rsidRPr="002F5AA7" w:rsidRDefault="00F97CFF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593AEB" w:rsidRPr="007E6CA6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9269A83" w14:textId="77777777" w:rsidR="00F97CFF" w:rsidRPr="00AF0D59" w:rsidRDefault="00F97CFF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94FA09" id="Textfeld 24" o:spid="_x0000_s1030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w1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RWyFzII3SihOmE/LIx6x/nETQv2&#10;FyU9ar2g7ueBWUGJ+qixp+tssQjDEY3F8naOhr08KS9PmOYIVVBPybjd+XGgDsbKpsVII0Ea7lEH&#10;tYwteslqSh/1HMmYZi8MzKUdb738Iba/AQ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DcNnDU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3E1866A5" w14:textId="6E5A6628" w:rsidR="00F97CFF" w:rsidRPr="002F5AA7" w:rsidRDefault="00F97CFF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593AEB" w:rsidRPr="007E6CA6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9269A83" w14:textId="77777777" w:rsidR="00F97CFF" w:rsidRPr="00AF0D59" w:rsidRDefault="00F97CFF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A28D0"/>
    <w:multiLevelType w:val="hybridMultilevel"/>
    <w:tmpl w:val="E7961762"/>
    <w:lvl w:ilvl="0" w:tplc="7E6EE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E39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3EE2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608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4E1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90C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8EB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8412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3CE6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F0D06"/>
    <w:multiLevelType w:val="hybridMultilevel"/>
    <w:tmpl w:val="AFC6D368"/>
    <w:lvl w:ilvl="0" w:tplc="BE52C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427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303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C8B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EE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FE1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E7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C6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065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E97092F"/>
    <w:multiLevelType w:val="hybridMultilevel"/>
    <w:tmpl w:val="034826BC"/>
    <w:lvl w:ilvl="0" w:tplc="C68EB6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0309C"/>
    <w:multiLevelType w:val="hybridMultilevel"/>
    <w:tmpl w:val="7A50D5D2"/>
    <w:lvl w:ilvl="0" w:tplc="D742AD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612727">
    <w:abstractNumId w:val="2"/>
  </w:num>
  <w:num w:numId="2" w16cid:durableId="1631469789">
    <w:abstractNumId w:val="1"/>
  </w:num>
  <w:num w:numId="3" w16cid:durableId="1799690060">
    <w:abstractNumId w:val="3"/>
  </w:num>
  <w:num w:numId="4" w16cid:durableId="1677540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848"/>
    <w:rsid w:val="00002A7F"/>
    <w:rsid w:val="00006E39"/>
    <w:rsid w:val="000103AC"/>
    <w:rsid w:val="000137D6"/>
    <w:rsid w:val="0001402E"/>
    <w:rsid w:val="00015DDE"/>
    <w:rsid w:val="00016709"/>
    <w:rsid w:val="0001702D"/>
    <w:rsid w:val="000218BB"/>
    <w:rsid w:val="00023A97"/>
    <w:rsid w:val="00026D78"/>
    <w:rsid w:val="00026FC9"/>
    <w:rsid w:val="000278C7"/>
    <w:rsid w:val="00027C58"/>
    <w:rsid w:val="00030289"/>
    <w:rsid w:val="0003068A"/>
    <w:rsid w:val="00030694"/>
    <w:rsid w:val="0003219E"/>
    <w:rsid w:val="00032CBA"/>
    <w:rsid w:val="00033FC7"/>
    <w:rsid w:val="00034C02"/>
    <w:rsid w:val="0004149A"/>
    <w:rsid w:val="000415FA"/>
    <w:rsid w:val="00042B23"/>
    <w:rsid w:val="000439FC"/>
    <w:rsid w:val="00044181"/>
    <w:rsid w:val="000441C5"/>
    <w:rsid w:val="00044EE9"/>
    <w:rsid w:val="00044FBF"/>
    <w:rsid w:val="000451AF"/>
    <w:rsid w:val="00046EA7"/>
    <w:rsid w:val="00047C56"/>
    <w:rsid w:val="000504FA"/>
    <w:rsid w:val="000512EF"/>
    <w:rsid w:val="0005290E"/>
    <w:rsid w:val="00052CBC"/>
    <w:rsid w:val="00056C8F"/>
    <w:rsid w:val="00062207"/>
    <w:rsid w:val="00062230"/>
    <w:rsid w:val="0006238E"/>
    <w:rsid w:val="0006278F"/>
    <w:rsid w:val="000650C5"/>
    <w:rsid w:val="00065F01"/>
    <w:rsid w:val="00066CEE"/>
    <w:rsid w:val="000709CB"/>
    <w:rsid w:val="00072849"/>
    <w:rsid w:val="00076C11"/>
    <w:rsid w:val="00080796"/>
    <w:rsid w:val="0008091C"/>
    <w:rsid w:val="00081033"/>
    <w:rsid w:val="00081B8C"/>
    <w:rsid w:val="00085512"/>
    <w:rsid w:val="00085812"/>
    <w:rsid w:val="00085FDA"/>
    <w:rsid w:val="00086659"/>
    <w:rsid w:val="00086A68"/>
    <w:rsid w:val="00086EDB"/>
    <w:rsid w:val="000870AE"/>
    <w:rsid w:val="000870D0"/>
    <w:rsid w:val="000948AB"/>
    <w:rsid w:val="00094C95"/>
    <w:rsid w:val="00096035"/>
    <w:rsid w:val="000965F0"/>
    <w:rsid w:val="000A092A"/>
    <w:rsid w:val="000A34F3"/>
    <w:rsid w:val="000A7B3C"/>
    <w:rsid w:val="000B0669"/>
    <w:rsid w:val="000B44C8"/>
    <w:rsid w:val="000B61CE"/>
    <w:rsid w:val="000B6678"/>
    <w:rsid w:val="000B740C"/>
    <w:rsid w:val="000B7A5B"/>
    <w:rsid w:val="000B7D19"/>
    <w:rsid w:val="000C4D3D"/>
    <w:rsid w:val="000C509E"/>
    <w:rsid w:val="000C50E8"/>
    <w:rsid w:val="000C770F"/>
    <w:rsid w:val="000C7F77"/>
    <w:rsid w:val="000D0C98"/>
    <w:rsid w:val="000D1794"/>
    <w:rsid w:val="000D3DA9"/>
    <w:rsid w:val="000D418F"/>
    <w:rsid w:val="000D6A6B"/>
    <w:rsid w:val="000D6BC7"/>
    <w:rsid w:val="000E0725"/>
    <w:rsid w:val="000E4BDF"/>
    <w:rsid w:val="000E50F6"/>
    <w:rsid w:val="000E66E6"/>
    <w:rsid w:val="000E6A14"/>
    <w:rsid w:val="000E7856"/>
    <w:rsid w:val="000F16B2"/>
    <w:rsid w:val="000F2572"/>
    <w:rsid w:val="000F2E52"/>
    <w:rsid w:val="000F57BC"/>
    <w:rsid w:val="000F6852"/>
    <w:rsid w:val="000F6A2B"/>
    <w:rsid w:val="000F6EBF"/>
    <w:rsid w:val="00100D6E"/>
    <w:rsid w:val="0010111C"/>
    <w:rsid w:val="00102D82"/>
    <w:rsid w:val="00103309"/>
    <w:rsid w:val="00107064"/>
    <w:rsid w:val="00110581"/>
    <w:rsid w:val="00111016"/>
    <w:rsid w:val="0011377C"/>
    <w:rsid w:val="00113B95"/>
    <w:rsid w:val="0011408F"/>
    <w:rsid w:val="00114ADD"/>
    <w:rsid w:val="001158F7"/>
    <w:rsid w:val="00116194"/>
    <w:rsid w:val="00117557"/>
    <w:rsid w:val="00120640"/>
    <w:rsid w:val="001232BE"/>
    <w:rsid w:val="00126220"/>
    <w:rsid w:val="001264E3"/>
    <w:rsid w:val="0012737E"/>
    <w:rsid w:val="00127668"/>
    <w:rsid w:val="00133E1F"/>
    <w:rsid w:val="00134416"/>
    <w:rsid w:val="00134881"/>
    <w:rsid w:val="00134A37"/>
    <w:rsid w:val="00136B10"/>
    <w:rsid w:val="00136B26"/>
    <w:rsid w:val="00136BEB"/>
    <w:rsid w:val="00141769"/>
    <w:rsid w:val="0014289E"/>
    <w:rsid w:val="001431E6"/>
    <w:rsid w:val="00143A0F"/>
    <w:rsid w:val="00143ED6"/>
    <w:rsid w:val="00147D02"/>
    <w:rsid w:val="001524AB"/>
    <w:rsid w:val="00152FAA"/>
    <w:rsid w:val="00153005"/>
    <w:rsid w:val="001530A2"/>
    <w:rsid w:val="00156BCB"/>
    <w:rsid w:val="0016131F"/>
    <w:rsid w:val="00161E27"/>
    <w:rsid w:val="00164268"/>
    <w:rsid w:val="00164E46"/>
    <w:rsid w:val="00164FEC"/>
    <w:rsid w:val="00166191"/>
    <w:rsid w:val="001728F0"/>
    <w:rsid w:val="00173C2D"/>
    <w:rsid w:val="00174252"/>
    <w:rsid w:val="00174980"/>
    <w:rsid w:val="00174A31"/>
    <w:rsid w:val="001752DC"/>
    <w:rsid w:val="0017587D"/>
    <w:rsid w:val="001763BB"/>
    <w:rsid w:val="0018297D"/>
    <w:rsid w:val="00184D63"/>
    <w:rsid w:val="001918C4"/>
    <w:rsid w:val="0019272E"/>
    <w:rsid w:val="00192DC2"/>
    <w:rsid w:val="00193666"/>
    <w:rsid w:val="001937DC"/>
    <w:rsid w:val="0019775D"/>
    <w:rsid w:val="00197B8D"/>
    <w:rsid w:val="001A30BC"/>
    <w:rsid w:val="001A3530"/>
    <w:rsid w:val="001A39F5"/>
    <w:rsid w:val="001A409B"/>
    <w:rsid w:val="001A4173"/>
    <w:rsid w:val="001A4C60"/>
    <w:rsid w:val="001A6125"/>
    <w:rsid w:val="001A7145"/>
    <w:rsid w:val="001A7BF4"/>
    <w:rsid w:val="001B34C0"/>
    <w:rsid w:val="001B50A4"/>
    <w:rsid w:val="001C145B"/>
    <w:rsid w:val="001C2F15"/>
    <w:rsid w:val="001C3678"/>
    <w:rsid w:val="001C4394"/>
    <w:rsid w:val="001C5A42"/>
    <w:rsid w:val="001C65E4"/>
    <w:rsid w:val="001C7B59"/>
    <w:rsid w:val="001C7F34"/>
    <w:rsid w:val="001D0E71"/>
    <w:rsid w:val="001D111B"/>
    <w:rsid w:val="001D1ABD"/>
    <w:rsid w:val="001D22F0"/>
    <w:rsid w:val="001D2CE2"/>
    <w:rsid w:val="001D7B31"/>
    <w:rsid w:val="001E0E7D"/>
    <w:rsid w:val="001E0E90"/>
    <w:rsid w:val="001E2E10"/>
    <w:rsid w:val="001E36B9"/>
    <w:rsid w:val="001E565B"/>
    <w:rsid w:val="001E5CD7"/>
    <w:rsid w:val="001E6B6B"/>
    <w:rsid w:val="001E7A79"/>
    <w:rsid w:val="001E7B9B"/>
    <w:rsid w:val="001F0D1C"/>
    <w:rsid w:val="001F1F48"/>
    <w:rsid w:val="001F2BFC"/>
    <w:rsid w:val="001F5376"/>
    <w:rsid w:val="001F67F5"/>
    <w:rsid w:val="001F769A"/>
    <w:rsid w:val="00202AC1"/>
    <w:rsid w:val="00202FA0"/>
    <w:rsid w:val="00203536"/>
    <w:rsid w:val="00204952"/>
    <w:rsid w:val="0020564E"/>
    <w:rsid w:val="00211F6A"/>
    <w:rsid w:val="00212799"/>
    <w:rsid w:val="0021372B"/>
    <w:rsid w:val="0021384D"/>
    <w:rsid w:val="00213910"/>
    <w:rsid w:val="002141E8"/>
    <w:rsid w:val="00214AC0"/>
    <w:rsid w:val="002206BE"/>
    <w:rsid w:val="00223CC2"/>
    <w:rsid w:val="00226397"/>
    <w:rsid w:val="002327CA"/>
    <w:rsid w:val="00233D51"/>
    <w:rsid w:val="00234677"/>
    <w:rsid w:val="002363B6"/>
    <w:rsid w:val="002405D6"/>
    <w:rsid w:val="00240603"/>
    <w:rsid w:val="0024072C"/>
    <w:rsid w:val="0024182B"/>
    <w:rsid w:val="00241C09"/>
    <w:rsid w:val="002446CE"/>
    <w:rsid w:val="002457B1"/>
    <w:rsid w:val="00246FA0"/>
    <w:rsid w:val="00247C6C"/>
    <w:rsid w:val="00247FB2"/>
    <w:rsid w:val="0025078D"/>
    <w:rsid w:val="00250D0C"/>
    <w:rsid w:val="00251953"/>
    <w:rsid w:val="002524D9"/>
    <w:rsid w:val="002527BE"/>
    <w:rsid w:val="00253C3E"/>
    <w:rsid w:val="00254D9D"/>
    <w:rsid w:val="002565F7"/>
    <w:rsid w:val="00256B5C"/>
    <w:rsid w:val="00261470"/>
    <w:rsid w:val="002618C0"/>
    <w:rsid w:val="0026308F"/>
    <w:rsid w:val="00264E63"/>
    <w:rsid w:val="002660A3"/>
    <w:rsid w:val="00266457"/>
    <w:rsid w:val="00266740"/>
    <w:rsid w:val="00270416"/>
    <w:rsid w:val="0027208A"/>
    <w:rsid w:val="00273EBC"/>
    <w:rsid w:val="00275E52"/>
    <w:rsid w:val="00275FB2"/>
    <w:rsid w:val="00276817"/>
    <w:rsid w:val="00282E2F"/>
    <w:rsid w:val="00282EEA"/>
    <w:rsid w:val="00283701"/>
    <w:rsid w:val="002840CA"/>
    <w:rsid w:val="00284EC2"/>
    <w:rsid w:val="00287F9C"/>
    <w:rsid w:val="0029169E"/>
    <w:rsid w:val="002918C9"/>
    <w:rsid w:val="002919CA"/>
    <w:rsid w:val="002920FA"/>
    <w:rsid w:val="002929C4"/>
    <w:rsid w:val="00294FE8"/>
    <w:rsid w:val="002A03CD"/>
    <w:rsid w:val="002A05D3"/>
    <w:rsid w:val="002A0C93"/>
    <w:rsid w:val="002A1C96"/>
    <w:rsid w:val="002A334A"/>
    <w:rsid w:val="002A3C6D"/>
    <w:rsid w:val="002A48EC"/>
    <w:rsid w:val="002A5988"/>
    <w:rsid w:val="002A71DA"/>
    <w:rsid w:val="002A7944"/>
    <w:rsid w:val="002B0F9A"/>
    <w:rsid w:val="002B1C3E"/>
    <w:rsid w:val="002B3705"/>
    <w:rsid w:val="002B438B"/>
    <w:rsid w:val="002B4ED9"/>
    <w:rsid w:val="002B69D6"/>
    <w:rsid w:val="002B761C"/>
    <w:rsid w:val="002C0AF7"/>
    <w:rsid w:val="002C48B5"/>
    <w:rsid w:val="002C53A2"/>
    <w:rsid w:val="002C5A60"/>
    <w:rsid w:val="002C5CB2"/>
    <w:rsid w:val="002C5E01"/>
    <w:rsid w:val="002C5F65"/>
    <w:rsid w:val="002D0456"/>
    <w:rsid w:val="002D1278"/>
    <w:rsid w:val="002D12B9"/>
    <w:rsid w:val="002D30C5"/>
    <w:rsid w:val="002D6F8E"/>
    <w:rsid w:val="002D729D"/>
    <w:rsid w:val="002E1529"/>
    <w:rsid w:val="002E243E"/>
    <w:rsid w:val="002E2B6F"/>
    <w:rsid w:val="002E3633"/>
    <w:rsid w:val="002E3F16"/>
    <w:rsid w:val="002E5266"/>
    <w:rsid w:val="002E52ED"/>
    <w:rsid w:val="002E5E23"/>
    <w:rsid w:val="002E7758"/>
    <w:rsid w:val="002E77E1"/>
    <w:rsid w:val="002F00D6"/>
    <w:rsid w:val="002F016A"/>
    <w:rsid w:val="002F21DC"/>
    <w:rsid w:val="002F2F11"/>
    <w:rsid w:val="002F3245"/>
    <w:rsid w:val="002F4A2D"/>
    <w:rsid w:val="002F4CF8"/>
    <w:rsid w:val="002F56CC"/>
    <w:rsid w:val="002F65EB"/>
    <w:rsid w:val="002F72C7"/>
    <w:rsid w:val="002F7C53"/>
    <w:rsid w:val="00300433"/>
    <w:rsid w:val="00300883"/>
    <w:rsid w:val="00300D48"/>
    <w:rsid w:val="0030259B"/>
    <w:rsid w:val="00303872"/>
    <w:rsid w:val="00304095"/>
    <w:rsid w:val="003049AF"/>
    <w:rsid w:val="003066AE"/>
    <w:rsid w:val="003114C2"/>
    <w:rsid w:val="00312D25"/>
    <w:rsid w:val="00313517"/>
    <w:rsid w:val="00315552"/>
    <w:rsid w:val="00315EE2"/>
    <w:rsid w:val="00316D8C"/>
    <w:rsid w:val="00317CAB"/>
    <w:rsid w:val="003206DA"/>
    <w:rsid w:val="00320FCF"/>
    <w:rsid w:val="00324078"/>
    <w:rsid w:val="0032467D"/>
    <w:rsid w:val="00324F24"/>
    <w:rsid w:val="00326884"/>
    <w:rsid w:val="0033167D"/>
    <w:rsid w:val="003328C6"/>
    <w:rsid w:val="00333F35"/>
    <w:rsid w:val="0033440E"/>
    <w:rsid w:val="00334CC2"/>
    <w:rsid w:val="00335165"/>
    <w:rsid w:val="003418A1"/>
    <w:rsid w:val="0034191E"/>
    <w:rsid w:val="00342A65"/>
    <w:rsid w:val="00342B58"/>
    <w:rsid w:val="0034324F"/>
    <w:rsid w:val="0034457F"/>
    <w:rsid w:val="00345274"/>
    <w:rsid w:val="00345D9B"/>
    <w:rsid w:val="00346077"/>
    <w:rsid w:val="00346423"/>
    <w:rsid w:val="003466BC"/>
    <w:rsid w:val="00347A34"/>
    <w:rsid w:val="00351652"/>
    <w:rsid w:val="00352648"/>
    <w:rsid w:val="00353D36"/>
    <w:rsid w:val="00354A88"/>
    <w:rsid w:val="00355119"/>
    <w:rsid w:val="00355F64"/>
    <w:rsid w:val="00357E19"/>
    <w:rsid w:val="0036282F"/>
    <w:rsid w:val="00363AD8"/>
    <w:rsid w:val="00363FE7"/>
    <w:rsid w:val="003641B9"/>
    <w:rsid w:val="0036472F"/>
    <w:rsid w:val="00365D0B"/>
    <w:rsid w:val="0037078C"/>
    <w:rsid w:val="00371222"/>
    <w:rsid w:val="00371415"/>
    <w:rsid w:val="003717CA"/>
    <w:rsid w:val="0037272A"/>
    <w:rsid w:val="00372FB3"/>
    <w:rsid w:val="0037497D"/>
    <w:rsid w:val="00375048"/>
    <w:rsid w:val="0037625A"/>
    <w:rsid w:val="00376CB3"/>
    <w:rsid w:val="003771FB"/>
    <w:rsid w:val="003775A9"/>
    <w:rsid w:val="003808FC"/>
    <w:rsid w:val="0038116C"/>
    <w:rsid w:val="0038232A"/>
    <w:rsid w:val="003833F8"/>
    <w:rsid w:val="00383C39"/>
    <w:rsid w:val="00384263"/>
    <w:rsid w:val="003845F1"/>
    <w:rsid w:val="00386357"/>
    <w:rsid w:val="003867CA"/>
    <w:rsid w:val="00390A95"/>
    <w:rsid w:val="00391DA6"/>
    <w:rsid w:val="00393042"/>
    <w:rsid w:val="00393101"/>
    <w:rsid w:val="003935F7"/>
    <w:rsid w:val="00393BD6"/>
    <w:rsid w:val="003947D9"/>
    <w:rsid w:val="00394F12"/>
    <w:rsid w:val="003964DC"/>
    <w:rsid w:val="003970BD"/>
    <w:rsid w:val="003A088C"/>
    <w:rsid w:val="003A1139"/>
    <w:rsid w:val="003A25F1"/>
    <w:rsid w:val="003A4155"/>
    <w:rsid w:val="003A7AAC"/>
    <w:rsid w:val="003A7CF0"/>
    <w:rsid w:val="003B6C08"/>
    <w:rsid w:val="003B6C97"/>
    <w:rsid w:val="003B6F6E"/>
    <w:rsid w:val="003C10AC"/>
    <w:rsid w:val="003C2CA0"/>
    <w:rsid w:val="003C65BD"/>
    <w:rsid w:val="003C6A4A"/>
    <w:rsid w:val="003C74B3"/>
    <w:rsid w:val="003D053F"/>
    <w:rsid w:val="003D0865"/>
    <w:rsid w:val="003D1455"/>
    <w:rsid w:val="003D18E6"/>
    <w:rsid w:val="003D2870"/>
    <w:rsid w:val="003D36C8"/>
    <w:rsid w:val="003D48B9"/>
    <w:rsid w:val="003D536A"/>
    <w:rsid w:val="003D5FDC"/>
    <w:rsid w:val="003D7010"/>
    <w:rsid w:val="003E04C0"/>
    <w:rsid w:val="003E0679"/>
    <w:rsid w:val="003E2BB5"/>
    <w:rsid w:val="003E3116"/>
    <w:rsid w:val="003E5E11"/>
    <w:rsid w:val="003E6C99"/>
    <w:rsid w:val="003F023E"/>
    <w:rsid w:val="003F2587"/>
    <w:rsid w:val="003F5DC5"/>
    <w:rsid w:val="003F63A2"/>
    <w:rsid w:val="00401BA5"/>
    <w:rsid w:val="00402B59"/>
    <w:rsid w:val="004056C0"/>
    <w:rsid w:val="00405C3C"/>
    <w:rsid w:val="004066FA"/>
    <w:rsid w:val="00406A03"/>
    <w:rsid w:val="0041170F"/>
    <w:rsid w:val="00411E83"/>
    <w:rsid w:val="00412373"/>
    <w:rsid w:val="0041309F"/>
    <w:rsid w:val="004134A7"/>
    <w:rsid w:val="00414400"/>
    <w:rsid w:val="00415F90"/>
    <w:rsid w:val="004217C1"/>
    <w:rsid w:val="0042252D"/>
    <w:rsid w:val="004265F2"/>
    <w:rsid w:val="004279FF"/>
    <w:rsid w:val="004308C5"/>
    <w:rsid w:val="0043247A"/>
    <w:rsid w:val="0043330A"/>
    <w:rsid w:val="00435353"/>
    <w:rsid w:val="004368AB"/>
    <w:rsid w:val="00437FEB"/>
    <w:rsid w:val="00440366"/>
    <w:rsid w:val="004410C9"/>
    <w:rsid w:val="0044129C"/>
    <w:rsid w:val="004413D2"/>
    <w:rsid w:val="00442C2B"/>
    <w:rsid w:val="00444672"/>
    <w:rsid w:val="00444C45"/>
    <w:rsid w:val="00450F19"/>
    <w:rsid w:val="00450F41"/>
    <w:rsid w:val="004569FE"/>
    <w:rsid w:val="0046044B"/>
    <w:rsid w:val="00460F86"/>
    <w:rsid w:val="004619C5"/>
    <w:rsid w:val="00463255"/>
    <w:rsid w:val="004633DD"/>
    <w:rsid w:val="00465587"/>
    <w:rsid w:val="00465BB5"/>
    <w:rsid w:val="0046670D"/>
    <w:rsid w:val="00467176"/>
    <w:rsid w:val="004672B4"/>
    <w:rsid w:val="00471D16"/>
    <w:rsid w:val="0047371F"/>
    <w:rsid w:val="00474C65"/>
    <w:rsid w:val="00475385"/>
    <w:rsid w:val="00475C7A"/>
    <w:rsid w:val="00480DD0"/>
    <w:rsid w:val="0048109B"/>
    <w:rsid w:val="00490716"/>
    <w:rsid w:val="004913E1"/>
    <w:rsid w:val="00491DF7"/>
    <w:rsid w:val="004921BD"/>
    <w:rsid w:val="004923DF"/>
    <w:rsid w:val="00495673"/>
    <w:rsid w:val="00495D3B"/>
    <w:rsid w:val="00495E66"/>
    <w:rsid w:val="00495FD8"/>
    <w:rsid w:val="004967EE"/>
    <w:rsid w:val="0049683C"/>
    <w:rsid w:val="004A0CD4"/>
    <w:rsid w:val="004A0F69"/>
    <w:rsid w:val="004A3686"/>
    <w:rsid w:val="004A3AA4"/>
    <w:rsid w:val="004A4880"/>
    <w:rsid w:val="004A6668"/>
    <w:rsid w:val="004A79F9"/>
    <w:rsid w:val="004A7CD6"/>
    <w:rsid w:val="004B0E24"/>
    <w:rsid w:val="004B13A7"/>
    <w:rsid w:val="004B3679"/>
    <w:rsid w:val="004B43A7"/>
    <w:rsid w:val="004B5015"/>
    <w:rsid w:val="004B6E54"/>
    <w:rsid w:val="004C04EA"/>
    <w:rsid w:val="004C0D98"/>
    <w:rsid w:val="004C2B66"/>
    <w:rsid w:val="004C3140"/>
    <w:rsid w:val="004C378F"/>
    <w:rsid w:val="004C584F"/>
    <w:rsid w:val="004C5DAA"/>
    <w:rsid w:val="004C5EA5"/>
    <w:rsid w:val="004C5EAD"/>
    <w:rsid w:val="004C6846"/>
    <w:rsid w:val="004C7641"/>
    <w:rsid w:val="004C7BBA"/>
    <w:rsid w:val="004D038C"/>
    <w:rsid w:val="004D105F"/>
    <w:rsid w:val="004D1890"/>
    <w:rsid w:val="004D253B"/>
    <w:rsid w:val="004D3731"/>
    <w:rsid w:val="004D43B4"/>
    <w:rsid w:val="004D54F7"/>
    <w:rsid w:val="004D6D72"/>
    <w:rsid w:val="004D7CF1"/>
    <w:rsid w:val="004D7DA4"/>
    <w:rsid w:val="004E08AC"/>
    <w:rsid w:val="004E3C4E"/>
    <w:rsid w:val="004E3EF7"/>
    <w:rsid w:val="004E4371"/>
    <w:rsid w:val="004E47DE"/>
    <w:rsid w:val="004E5CC4"/>
    <w:rsid w:val="004E7423"/>
    <w:rsid w:val="004F1B04"/>
    <w:rsid w:val="004F2E34"/>
    <w:rsid w:val="004F2EE3"/>
    <w:rsid w:val="004F54F0"/>
    <w:rsid w:val="004F6212"/>
    <w:rsid w:val="004F7206"/>
    <w:rsid w:val="004F7544"/>
    <w:rsid w:val="00504B63"/>
    <w:rsid w:val="00505643"/>
    <w:rsid w:val="005079EC"/>
    <w:rsid w:val="005103EC"/>
    <w:rsid w:val="005131DC"/>
    <w:rsid w:val="005138D5"/>
    <w:rsid w:val="00514F2A"/>
    <w:rsid w:val="00515649"/>
    <w:rsid w:val="0051642F"/>
    <w:rsid w:val="005168C7"/>
    <w:rsid w:val="00517F3F"/>
    <w:rsid w:val="00520D3C"/>
    <w:rsid w:val="005265AC"/>
    <w:rsid w:val="00526E0A"/>
    <w:rsid w:val="00527009"/>
    <w:rsid w:val="00530533"/>
    <w:rsid w:val="005320BE"/>
    <w:rsid w:val="00532239"/>
    <w:rsid w:val="005334C3"/>
    <w:rsid w:val="00534344"/>
    <w:rsid w:val="005346EC"/>
    <w:rsid w:val="00534FFA"/>
    <w:rsid w:val="0054176C"/>
    <w:rsid w:val="00541E6B"/>
    <w:rsid w:val="005457D2"/>
    <w:rsid w:val="0054593C"/>
    <w:rsid w:val="00546414"/>
    <w:rsid w:val="00547E5D"/>
    <w:rsid w:val="00550AAC"/>
    <w:rsid w:val="00552D3E"/>
    <w:rsid w:val="0055360B"/>
    <w:rsid w:val="0055658C"/>
    <w:rsid w:val="00556E19"/>
    <w:rsid w:val="00557BD2"/>
    <w:rsid w:val="005603C2"/>
    <w:rsid w:val="00564E05"/>
    <w:rsid w:val="00565AA7"/>
    <w:rsid w:val="005663C4"/>
    <w:rsid w:val="00566E8F"/>
    <w:rsid w:val="005679FF"/>
    <w:rsid w:val="00567D84"/>
    <w:rsid w:val="0057151A"/>
    <w:rsid w:val="005718D9"/>
    <w:rsid w:val="00572812"/>
    <w:rsid w:val="00572B7C"/>
    <w:rsid w:val="00577290"/>
    <w:rsid w:val="00581414"/>
    <w:rsid w:val="005824F0"/>
    <w:rsid w:val="00582AAE"/>
    <w:rsid w:val="00583873"/>
    <w:rsid w:val="0058503D"/>
    <w:rsid w:val="005864B7"/>
    <w:rsid w:val="0058661A"/>
    <w:rsid w:val="005867A3"/>
    <w:rsid w:val="005901D6"/>
    <w:rsid w:val="00590DEF"/>
    <w:rsid w:val="005917F0"/>
    <w:rsid w:val="00591C96"/>
    <w:rsid w:val="00591F84"/>
    <w:rsid w:val="00593AEB"/>
    <w:rsid w:val="00595F17"/>
    <w:rsid w:val="00595F2D"/>
    <w:rsid w:val="005963BF"/>
    <w:rsid w:val="005967D3"/>
    <w:rsid w:val="005A247C"/>
    <w:rsid w:val="005A2B9E"/>
    <w:rsid w:val="005A2FFC"/>
    <w:rsid w:val="005A3C96"/>
    <w:rsid w:val="005A5FA5"/>
    <w:rsid w:val="005B3ECA"/>
    <w:rsid w:val="005B401F"/>
    <w:rsid w:val="005B44F9"/>
    <w:rsid w:val="005B5E0A"/>
    <w:rsid w:val="005C0884"/>
    <w:rsid w:val="005C1B8C"/>
    <w:rsid w:val="005C2478"/>
    <w:rsid w:val="005C24D7"/>
    <w:rsid w:val="005C4CF0"/>
    <w:rsid w:val="005C5222"/>
    <w:rsid w:val="005D2424"/>
    <w:rsid w:val="005D2A86"/>
    <w:rsid w:val="005D36EB"/>
    <w:rsid w:val="005D3709"/>
    <w:rsid w:val="005D552E"/>
    <w:rsid w:val="005D7000"/>
    <w:rsid w:val="005D753F"/>
    <w:rsid w:val="005D77C1"/>
    <w:rsid w:val="005E1A57"/>
    <w:rsid w:val="005E3164"/>
    <w:rsid w:val="005E3D6D"/>
    <w:rsid w:val="005E5CC7"/>
    <w:rsid w:val="005E5D98"/>
    <w:rsid w:val="005E6F4E"/>
    <w:rsid w:val="005F0E83"/>
    <w:rsid w:val="005F1A0A"/>
    <w:rsid w:val="005F2DCE"/>
    <w:rsid w:val="005F56D6"/>
    <w:rsid w:val="006003E7"/>
    <w:rsid w:val="00600630"/>
    <w:rsid w:val="00601D2C"/>
    <w:rsid w:val="00604E0D"/>
    <w:rsid w:val="006054E9"/>
    <w:rsid w:val="00606130"/>
    <w:rsid w:val="006067E2"/>
    <w:rsid w:val="00611D7A"/>
    <w:rsid w:val="00612610"/>
    <w:rsid w:val="00613EB4"/>
    <w:rsid w:val="00614174"/>
    <w:rsid w:val="00615899"/>
    <w:rsid w:val="00616DA0"/>
    <w:rsid w:val="006179D3"/>
    <w:rsid w:val="00620F82"/>
    <w:rsid w:val="00622618"/>
    <w:rsid w:val="00624621"/>
    <w:rsid w:val="0062498C"/>
    <w:rsid w:val="00624ED0"/>
    <w:rsid w:val="00626AB1"/>
    <w:rsid w:val="00626B1C"/>
    <w:rsid w:val="006312FB"/>
    <w:rsid w:val="00631991"/>
    <w:rsid w:val="0063247B"/>
    <w:rsid w:val="006329B0"/>
    <w:rsid w:val="0063332A"/>
    <w:rsid w:val="0063343F"/>
    <w:rsid w:val="00635618"/>
    <w:rsid w:val="006376E7"/>
    <w:rsid w:val="006378EF"/>
    <w:rsid w:val="00637B2B"/>
    <w:rsid w:val="0064075E"/>
    <w:rsid w:val="006423AC"/>
    <w:rsid w:val="00642A52"/>
    <w:rsid w:val="0064368F"/>
    <w:rsid w:val="00646B09"/>
    <w:rsid w:val="00646B61"/>
    <w:rsid w:val="00647904"/>
    <w:rsid w:val="00650262"/>
    <w:rsid w:val="00650400"/>
    <w:rsid w:val="00655EAF"/>
    <w:rsid w:val="00656A13"/>
    <w:rsid w:val="00656CC3"/>
    <w:rsid w:val="00660FBC"/>
    <w:rsid w:val="006611BA"/>
    <w:rsid w:val="0066438F"/>
    <w:rsid w:val="006646F5"/>
    <w:rsid w:val="00664E06"/>
    <w:rsid w:val="006660FE"/>
    <w:rsid w:val="006723FF"/>
    <w:rsid w:val="006728B3"/>
    <w:rsid w:val="00672FFA"/>
    <w:rsid w:val="00673BFE"/>
    <w:rsid w:val="006803FB"/>
    <w:rsid w:val="00680BBD"/>
    <w:rsid w:val="00683791"/>
    <w:rsid w:val="00684308"/>
    <w:rsid w:val="00684494"/>
    <w:rsid w:val="006867D0"/>
    <w:rsid w:val="00690003"/>
    <w:rsid w:val="006902A5"/>
    <w:rsid w:val="0069173D"/>
    <w:rsid w:val="00692B89"/>
    <w:rsid w:val="00692EC3"/>
    <w:rsid w:val="0069453D"/>
    <w:rsid w:val="00696741"/>
    <w:rsid w:val="0069683D"/>
    <w:rsid w:val="00696B71"/>
    <w:rsid w:val="00697622"/>
    <w:rsid w:val="006A078A"/>
    <w:rsid w:val="006A5352"/>
    <w:rsid w:val="006A68C9"/>
    <w:rsid w:val="006B24C1"/>
    <w:rsid w:val="006B430B"/>
    <w:rsid w:val="006B4366"/>
    <w:rsid w:val="006B60CA"/>
    <w:rsid w:val="006C06BD"/>
    <w:rsid w:val="006C12F8"/>
    <w:rsid w:val="006C2919"/>
    <w:rsid w:val="006C3B61"/>
    <w:rsid w:val="006C5051"/>
    <w:rsid w:val="006C782C"/>
    <w:rsid w:val="006C7F3B"/>
    <w:rsid w:val="006D0342"/>
    <w:rsid w:val="006D1681"/>
    <w:rsid w:val="006D1A5D"/>
    <w:rsid w:val="006D39E0"/>
    <w:rsid w:val="006D3EC1"/>
    <w:rsid w:val="006D443C"/>
    <w:rsid w:val="006D5CDF"/>
    <w:rsid w:val="006D686F"/>
    <w:rsid w:val="006E45AC"/>
    <w:rsid w:val="006E6EC5"/>
    <w:rsid w:val="006E6F76"/>
    <w:rsid w:val="006F1C19"/>
    <w:rsid w:val="006F2186"/>
    <w:rsid w:val="006F2FDB"/>
    <w:rsid w:val="006F337B"/>
    <w:rsid w:val="006F4319"/>
    <w:rsid w:val="006F61AC"/>
    <w:rsid w:val="006F6745"/>
    <w:rsid w:val="006F684E"/>
    <w:rsid w:val="006F6EAB"/>
    <w:rsid w:val="006F79C2"/>
    <w:rsid w:val="0070055A"/>
    <w:rsid w:val="0070104B"/>
    <w:rsid w:val="00701D4D"/>
    <w:rsid w:val="007040BF"/>
    <w:rsid w:val="00706D20"/>
    <w:rsid w:val="00706F3C"/>
    <w:rsid w:val="007073C8"/>
    <w:rsid w:val="00707B0B"/>
    <w:rsid w:val="00710A23"/>
    <w:rsid w:val="007113F7"/>
    <w:rsid w:val="00712029"/>
    <w:rsid w:val="007137E0"/>
    <w:rsid w:val="00716EDB"/>
    <w:rsid w:val="00721212"/>
    <w:rsid w:val="00721B41"/>
    <w:rsid w:val="00730237"/>
    <w:rsid w:val="00732F4B"/>
    <w:rsid w:val="00734461"/>
    <w:rsid w:val="0073501D"/>
    <w:rsid w:val="0073765E"/>
    <w:rsid w:val="00737F33"/>
    <w:rsid w:val="00740145"/>
    <w:rsid w:val="00743759"/>
    <w:rsid w:val="00743EDC"/>
    <w:rsid w:val="00743FA4"/>
    <w:rsid w:val="0074437E"/>
    <w:rsid w:val="00744842"/>
    <w:rsid w:val="0075055A"/>
    <w:rsid w:val="00751042"/>
    <w:rsid w:val="007541CE"/>
    <w:rsid w:val="0075544E"/>
    <w:rsid w:val="0076164A"/>
    <w:rsid w:val="00761758"/>
    <w:rsid w:val="00763296"/>
    <w:rsid w:val="00763CF5"/>
    <w:rsid w:val="007657D8"/>
    <w:rsid w:val="00765FE1"/>
    <w:rsid w:val="00767F00"/>
    <w:rsid w:val="0077241F"/>
    <w:rsid w:val="00773676"/>
    <w:rsid w:val="00773F03"/>
    <w:rsid w:val="007745E9"/>
    <w:rsid w:val="0077570A"/>
    <w:rsid w:val="007758E4"/>
    <w:rsid w:val="0077599F"/>
    <w:rsid w:val="00777D2B"/>
    <w:rsid w:val="00777D87"/>
    <w:rsid w:val="00780309"/>
    <w:rsid w:val="00780A67"/>
    <w:rsid w:val="0078128C"/>
    <w:rsid w:val="00783C72"/>
    <w:rsid w:val="00783F2F"/>
    <w:rsid w:val="007857DE"/>
    <w:rsid w:val="00786AD5"/>
    <w:rsid w:val="00787438"/>
    <w:rsid w:val="00787C65"/>
    <w:rsid w:val="007903D7"/>
    <w:rsid w:val="0079121C"/>
    <w:rsid w:val="00791EBA"/>
    <w:rsid w:val="00792638"/>
    <w:rsid w:val="00792808"/>
    <w:rsid w:val="00792873"/>
    <w:rsid w:val="00792B48"/>
    <w:rsid w:val="00793C39"/>
    <w:rsid w:val="00794702"/>
    <w:rsid w:val="00795601"/>
    <w:rsid w:val="0079747E"/>
    <w:rsid w:val="00797FE0"/>
    <w:rsid w:val="007A235C"/>
    <w:rsid w:val="007A3470"/>
    <w:rsid w:val="007A395D"/>
    <w:rsid w:val="007A441B"/>
    <w:rsid w:val="007A4B1D"/>
    <w:rsid w:val="007A55B4"/>
    <w:rsid w:val="007A68B3"/>
    <w:rsid w:val="007B06BE"/>
    <w:rsid w:val="007B0DFC"/>
    <w:rsid w:val="007B2F15"/>
    <w:rsid w:val="007B409E"/>
    <w:rsid w:val="007B5816"/>
    <w:rsid w:val="007B5CAD"/>
    <w:rsid w:val="007B6857"/>
    <w:rsid w:val="007B785B"/>
    <w:rsid w:val="007B7D9D"/>
    <w:rsid w:val="007B7E20"/>
    <w:rsid w:val="007C10FE"/>
    <w:rsid w:val="007C178C"/>
    <w:rsid w:val="007C1DF9"/>
    <w:rsid w:val="007C2AC5"/>
    <w:rsid w:val="007C6410"/>
    <w:rsid w:val="007C73C4"/>
    <w:rsid w:val="007D0780"/>
    <w:rsid w:val="007D1166"/>
    <w:rsid w:val="007D1BAB"/>
    <w:rsid w:val="007D1FAC"/>
    <w:rsid w:val="007D3F67"/>
    <w:rsid w:val="007D42F6"/>
    <w:rsid w:val="007D574D"/>
    <w:rsid w:val="007E11ED"/>
    <w:rsid w:val="007E1554"/>
    <w:rsid w:val="007E27E7"/>
    <w:rsid w:val="007E4FDE"/>
    <w:rsid w:val="007E63DD"/>
    <w:rsid w:val="007E659D"/>
    <w:rsid w:val="007E73C2"/>
    <w:rsid w:val="007F0588"/>
    <w:rsid w:val="007F2024"/>
    <w:rsid w:val="007F3D68"/>
    <w:rsid w:val="007F42BD"/>
    <w:rsid w:val="007F484F"/>
    <w:rsid w:val="007F4927"/>
    <w:rsid w:val="007F586F"/>
    <w:rsid w:val="007F74E0"/>
    <w:rsid w:val="00801482"/>
    <w:rsid w:val="00801D9E"/>
    <w:rsid w:val="00802AC9"/>
    <w:rsid w:val="00804362"/>
    <w:rsid w:val="00806DF2"/>
    <w:rsid w:val="00807ADD"/>
    <w:rsid w:val="00811123"/>
    <w:rsid w:val="00811E37"/>
    <w:rsid w:val="0081229C"/>
    <w:rsid w:val="00813626"/>
    <w:rsid w:val="00814B9C"/>
    <w:rsid w:val="0081681C"/>
    <w:rsid w:val="00816F08"/>
    <w:rsid w:val="00821CF8"/>
    <w:rsid w:val="00821F72"/>
    <w:rsid w:val="00824C07"/>
    <w:rsid w:val="0082528C"/>
    <w:rsid w:val="00826346"/>
    <w:rsid w:val="00830A66"/>
    <w:rsid w:val="00831C00"/>
    <w:rsid w:val="00833736"/>
    <w:rsid w:val="00834FF3"/>
    <w:rsid w:val="00835430"/>
    <w:rsid w:val="00836A30"/>
    <w:rsid w:val="00837840"/>
    <w:rsid w:val="0084000A"/>
    <w:rsid w:val="008403CC"/>
    <w:rsid w:val="008430D8"/>
    <w:rsid w:val="0084343B"/>
    <w:rsid w:val="00845BFB"/>
    <w:rsid w:val="00845C81"/>
    <w:rsid w:val="00846325"/>
    <w:rsid w:val="0084644C"/>
    <w:rsid w:val="008501DE"/>
    <w:rsid w:val="00851AB3"/>
    <w:rsid w:val="00853B3B"/>
    <w:rsid w:val="00854B7F"/>
    <w:rsid w:val="0085536F"/>
    <w:rsid w:val="0085614C"/>
    <w:rsid w:val="0085698D"/>
    <w:rsid w:val="00856B2A"/>
    <w:rsid w:val="00857086"/>
    <w:rsid w:val="00860D3F"/>
    <w:rsid w:val="00863B17"/>
    <w:rsid w:val="00867882"/>
    <w:rsid w:val="00867CD3"/>
    <w:rsid w:val="0087365B"/>
    <w:rsid w:val="00875937"/>
    <w:rsid w:val="00877C44"/>
    <w:rsid w:val="00877DC0"/>
    <w:rsid w:val="00877F95"/>
    <w:rsid w:val="00880F05"/>
    <w:rsid w:val="00882ACE"/>
    <w:rsid w:val="00882C23"/>
    <w:rsid w:val="00882CE6"/>
    <w:rsid w:val="00882E12"/>
    <w:rsid w:val="008836EE"/>
    <w:rsid w:val="00883807"/>
    <w:rsid w:val="00884186"/>
    <w:rsid w:val="00885AE2"/>
    <w:rsid w:val="00885C03"/>
    <w:rsid w:val="00886006"/>
    <w:rsid w:val="008874FD"/>
    <w:rsid w:val="00890075"/>
    <w:rsid w:val="008906F1"/>
    <w:rsid w:val="0089166A"/>
    <w:rsid w:val="00892026"/>
    <w:rsid w:val="00892717"/>
    <w:rsid w:val="008929D1"/>
    <w:rsid w:val="00893308"/>
    <w:rsid w:val="00893921"/>
    <w:rsid w:val="00893F09"/>
    <w:rsid w:val="008957CF"/>
    <w:rsid w:val="008960A9"/>
    <w:rsid w:val="00897559"/>
    <w:rsid w:val="00897AC3"/>
    <w:rsid w:val="008A005A"/>
    <w:rsid w:val="008A29A1"/>
    <w:rsid w:val="008A3896"/>
    <w:rsid w:val="008A46C5"/>
    <w:rsid w:val="008A53C6"/>
    <w:rsid w:val="008A5ABC"/>
    <w:rsid w:val="008B03D5"/>
    <w:rsid w:val="008B0AD5"/>
    <w:rsid w:val="008B0B31"/>
    <w:rsid w:val="008B13FD"/>
    <w:rsid w:val="008B1739"/>
    <w:rsid w:val="008B1A3F"/>
    <w:rsid w:val="008B28CB"/>
    <w:rsid w:val="008B3E76"/>
    <w:rsid w:val="008B5C24"/>
    <w:rsid w:val="008B7E47"/>
    <w:rsid w:val="008C19B6"/>
    <w:rsid w:val="008C2C91"/>
    <w:rsid w:val="008C4968"/>
    <w:rsid w:val="008C5061"/>
    <w:rsid w:val="008C5A1C"/>
    <w:rsid w:val="008C5EC0"/>
    <w:rsid w:val="008C648D"/>
    <w:rsid w:val="008C66A7"/>
    <w:rsid w:val="008C6890"/>
    <w:rsid w:val="008C7331"/>
    <w:rsid w:val="008D0C52"/>
    <w:rsid w:val="008D1320"/>
    <w:rsid w:val="008D1E80"/>
    <w:rsid w:val="008D1FEB"/>
    <w:rsid w:val="008D34E3"/>
    <w:rsid w:val="008D4F46"/>
    <w:rsid w:val="008D5D51"/>
    <w:rsid w:val="008D6E71"/>
    <w:rsid w:val="008E0292"/>
    <w:rsid w:val="008E02ED"/>
    <w:rsid w:val="008E0717"/>
    <w:rsid w:val="008E274C"/>
    <w:rsid w:val="008E638C"/>
    <w:rsid w:val="008E68DF"/>
    <w:rsid w:val="008F01B2"/>
    <w:rsid w:val="008F0A99"/>
    <w:rsid w:val="008F18C4"/>
    <w:rsid w:val="008F2DE0"/>
    <w:rsid w:val="008F362E"/>
    <w:rsid w:val="008F36F1"/>
    <w:rsid w:val="008F4446"/>
    <w:rsid w:val="008F45DC"/>
    <w:rsid w:val="008F4B42"/>
    <w:rsid w:val="008F5D2B"/>
    <w:rsid w:val="008F5E91"/>
    <w:rsid w:val="008F7AB2"/>
    <w:rsid w:val="00900E59"/>
    <w:rsid w:val="00904985"/>
    <w:rsid w:val="00905EFD"/>
    <w:rsid w:val="009066C9"/>
    <w:rsid w:val="0091089E"/>
    <w:rsid w:val="00910CF4"/>
    <w:rsid w:val="00913451"/>
    <w:rsid w:val="00913A65"/>
    <w:rsid w:val="00914D42"/>
    <w:rsid w:val="00915E4B"/>
    <w:rsid w:val="00916280"/>
    <w:rsid w:val="00916695"/>
    <w:rsid w:val="00916B43"/>
    <w:rsid w:val="00916D40"/>
    <w:rsid w:val="0092026D"/>
    <w:rsid w:val="00920391"/>
    <w:rsid w:val="00921B64"/>
    <w:rsid w:val="00922537"/>
    <w:rsid w:val="009228CF"/>
    <w:rsid w:val="009248C9"/>
    <w:rsid w:val="009271A2"/>
    <w:rsid w:val="0093170E"/>
    <w:rsid w:val="009329EE"/>
    <w:rsid w:val="00932C23"/>
    <w:rsid w:val="0093483F"/>
    <w:rsid w:val="00934C4E"/>
    <w:rsid w:val="00935910"/>
    <w:rsid w:val="00935C99"/>
    <w:rsid w:val="0093694B"/>
    <w:rsid w:val="00936CE6"/>
    <w:rsid w:val="0093766D"/>
    <w:rsid w:val="00940537"/>
    <w:rsid w:val="00940935"/>
    <w:rsid w:val="00942137"/>
    <w:rsid w:val="00942700"/>
    <w:rsid w:val="009430B5"/>
    <w:rsid w:val="0094392D"/>
    <w:rsid w:val="00944EB7"/>
    <w:rsid w:val="00946C3A"/>
    <w:rsid w:val="00946FCA"/>
    <w:rsid w:val="009502F3"/>
    <w:rsid w:val="00951806"/>
    <w:rsid w:val="00953B11"/>
    <w:rsid w:val="0095444E"/>
    <w:rsid w:val="00955453"/>
    <w:rsid w:val="00956A00"/>
    <w:rsid w:val="00957314"/>
    <w:rsid w:val="009577A3"/>
    <w:rsid w:val="00961FEA"/>
    <w:rsid w:val="009621A4"/>
    <w:rsid w:val="00962AD0"/>
    <w:rsid w:val="00962AE2"/>
    <w:rsid w:val="00966319"/>
    <w:rsid w:val="00966B11"/>
    <w:rsid w:val="00967C2F"/>
    <w:rsid w:val="00970519"/>
    <w:rsid w:val="009708B0"/>
    <w:rsid w:val="009712CC"/>
    <w:rsid w:val="0097394C"/>
    <w:rsid w:val="00973EC8"/>
    <w:rsid w:val="00977D0F"/>
    <w:rsid w:val="0098085E"/>
    <w:rsid w:val="0098099D"/>
    <w:rsid w:val="00983473"/>
    <w:rsid w:val="00985632"/>
    <w:rsid w:val="00985E66"/>
    <w:rsid w:val="0098685F"/>
    <w:rsid w:val="00991613"/>
    <w:rsid w:val="00993BE4"/>
    <w:rsid w:val="00995F71"/>
    <w:rsid w:val="009978BD"/>
    <w:rsid w:val="009A0645"/>
    <w:rsid w:val="009A095F"/>
    <w:rsid w:val="009A1408"/>
    <w:rsid w:val="009A1839"/>
    <w:rsid w:val="009A35CE"/>
    <w:rsid w:val="009A4D20"/>
    <w:rsid w:val="009A7556"/>
    <w:rsid w:val="009A7CD7"/>
    <w:rsid w:val="009B125D"/>
    <w:rsid w:val="009B29AA"/>
    <w:rsid w:val="009B3A7A"/>
    <w:rsid w:val="009B4497"/>
    <w:rsid w:val="009B471C"/>
    <w:rsid w:val="009B49D9"/>
    <w:rsid w:val="009B4A80"/>
    <w:rsid w:val="009B75FD"/>
    <w:rsid w:val="009C0209"/>
    <w:rsid w:val="009C1F90"/>
    <w:rsid w:val="009C325B"/>
    <w:rsid w:val="009C5934"/>
    <w:rsid w:val="009C6760"/>
    <w:rsid w:val="009C75A5"/>
    <w:rsid w:val="009C79D3"/>
    <w:rsid w:val="009C7AF0"/>
    <w:rsid w:val="009D0E93"/>
    <w:rsid w:val="009D11A3"/>
    <w:rsid w:val="009D1AA3"/>
    <w:rsid w:val="009D2E9F"/>
    <w:rsid w:val="009D2FD3"/>
    <w:rsid w:val="009D67B4"/>
    <w:rsid w:val="009D6A14"/>
    <w:rsid w:val="009D7FD6"/>
    <w:rsid w:val="009E05B8"/>
    <w:rsid w:val="009E2831"/>
    <w:rsid w:val="009E2BD6"/>
    <w:rsid w:val="009E3278"/>
    <w:rsid w:val="009E4B8F"/>
    <w:rsid w:val="009E5732"/>
    <w:rsid w:val="009E71A9"/>
    <w:rsid w:val="009E7232"/>
    <w:rsid w:val="009F0A5A"/>
    <w:rsid w:val="009F18D9"/>
    <w:rsid w:val="009F1F64"/>
    <w:rsid w:val="009F3372"/>
    <w:rsid w:val="009F3534"/>
    <w:rsid w:val="009F6DC0"/>
    <w:rsid w:val="009F75E9"/>
    <w:rsid w:val="009F7A23"/>
    <w:rsid w:val="00A00454"/>
    <w:rsid w:val="00A0093D"/>
    <w:rsid w:val="00A00AC2"/>
    <w:rsid w:val="00A01D8D"/>
    <w:rsid w:val="00A03B78"/>
    <w:rsid w:val="00A05352"/>
    <w:rsid w:val="00A0597C"/>
    <w:rsid w:val="00A06BBA"/>
    <w:rsid w:val="00A078F1"/>
    <w:rsid w:val="00A07C5B"/>
    <w:rsid w:val="00A1293C"/>
    <w:rsid w:val="00A14431"/>
    <w:rsid w:val="00A14B1B"/>
    <w:rsid w:val="00A1651F"/>
    <w:rsid w:val="00A20384"/>
    <w:rsid w:val="00A20753"/>
    <w:rsid w:val="00A20E54"/>
    <w:rsid w:val="00A218EA"/>
    <w:rsid w:val="00A2198D"/>
    <w:rsid w:val="00A22364"/>
    <w:rsid w:val="00A22E35"/>
    <w:rsid w:val="00A232F9"/>
    <w:rsid w:val="00A23A89"/>
    <w:rsid w:val="00A2419F"/>
    <w:rsid w:val="00A25053"/>
    <w:rsid w:val="00A306FF"/>
    <w:rsid w:val="00A3223F"/>
    <w:rsid w:val="00A3257C"/>
    <w:rsid w:val="00A326C1"/>
    <w:rsid w:val="00A33B79"/>
    <w:rsid w:val="00A34BD6"/>
    <w:rsid w:val="00A36354"/>
    <w:rsid w:val="00A3763D"/>
    <w:rsid w:val="00A427A2"/>
    <w:rsid w:val="00A43808"/>
    <w:rsid w:val="00A44FB9"/>
    <w:rsid w:val="00A45404"/>
    <w:rsid w:val="00A4572C"/>
    <w:rsid w:val="00A543AF"/>
    <w:rsid w:val="00A544D2"/>
    <w:rsid w:val="00A5758C"/>
    <w:rsid w:val="00A60D5E"/>
    <w:rsid w:val="00A616A4"/>
    <w:rsid w:val="00A61BE2"/>
    <w:rsid w:val="00A61CD8"/>
    <w:rsid w:val="00A62665"/>
    <w:rsid w:val="00A62E88"/>
    <w:rsid w:val="00A639AB"/>
    <w:rsid w:val="00A648AB"/>
    <w:rsid w:val="00A65B9A"/>
    <w:rsid w:val="00A665AC"/>
    <w:rsid w:val="00A67AF8"/>
    <w:rsid w:val="00A7064E"/>
    <w:rsid w:val="00A70692"/>
    <w:rsid w:val="00A70C18"/>
    <w:rsid w:val="00A712F8"/>
    <w:rsid w:val="00A71CD0"/>
    <w:rsid w:val="00A7294A"/>
    <w:rsid w:val="00A732BC"/>
    <w:rsid w:val="00A744B4"/>
    <w:rsid w:val="00A755EE"/>
    <w:rsid w:val="00A75C5A"/>
    <w:rsid w:val="00A77D70"/>
    <w:rsid w:val="00A805C3"/>
    <w:rsid w:val="00A80BDE"/>
    <w:rsid w:val="00A82D2B"/>
    <w:rsid w:val="00A858F6"/>
    <w:rsid w:val="00A87452"/>
    <w:rsid w:val="00A875AE"/>
    <w:rsid w:val="00A877EC"/>
    <w:rsid w:val="00A87D1D"/>
    <w:rsid w:val="00A904BA"/>
    <w:rsid w:val="00A905E0"/>
    <w:rsid w:val="00A90889"/>
    <w:rsid w:val="00A90D2C"/>
    <w:rsid w:val="00A912DC"/>
    <w:rsid w:val="00A94CCB"/>
    <w:rsid w:val="00A9799E"/>
    <w:rsid w:val="00AA2A6A"/>
    <w:rsid w:val="00AA4013"/>
    <w:rsid w:val="00AA41FA"/>
    <w:rsid w:val="00AA4A3B"/>
    <w:rsid w:val="00AA527A"/>
    <w:rsid w:val="00AA71EB"/>
    <w:rsid w:val="00AB18A6"/>
    <w:rsid w:val="00AB2AD6"/>
    <w:rsid w:val="00AB5327"/>
    <w:rsid w:val="00AB60F6"/>
    <w:rsid w:val="00AB7854"/>
    <w:rsid w:val="00AC0243"/>
    <w:rsid w:val="00AC18E9"/>
    <w:rsid w:val="00AC2559"/>
    <w:rsid w:val="00AC26BC"/>
    <w:rsid w:val="00AC2785"/>
    <w:rsid w:val="00AC3BC0"/>
    <w:rsid w:val="00AC5AF3"/>
    <w:rsid w:val="00AD26B6"/>
    <w:rsid w:val="00AD3B15"/>
    <w:rsid w:val="00AD7753"/>
    <w:rsid w:val="00AD7D27"/>
    <w:rsid w:val="00AE0A9D"/>
    <w:rsid w:val="00AE1241"/>
    <w:rsid w:val="00AE1D37"/>
    <w:rsid w:val="00AE22DC"/>
    <w:rsid w:val="00AE343C"/>
    <w:rsid w:val="00AE3DFB"/>
    <w:rsid w:val="00AE43EA"/>
    <w:rsid w:val="00AE48C6"/>
    <w:rsid w:val="00AE52E2"/>
    <w:rsid w:val="00AE6C3C"/>
    <w:rsid w:val="00AF1569"/>
    <w:rsid w:val="00AF1D1F"/>
    <w:rsid w:val="00AF1EBF"/>
    <w:rsid w:val="00AF209E"/>
    <w:rsid w:val="00AF209F"/>
    <w:rsid w:val="00AF3A53"/>
    <w:rsid w:val="00AF4A18"/>
    <w:rsid w:val="00AF4AB9"/>
    <w:rsid w:val="00AF63DA"/>
    <w:rsid w:val="00AF640D"/>
    <w:rsid w:val="00AF6EEC"/>
    <w:rsid w:val="00AF7CCE"/>
    <w:rsid w:val="00B001F0"/>
    <w:rsid w:val="00B04BC4"/>
    <w:rsid w:val="00B06381"/>
    <w:rsid w:val="00B0699E"/>
    <w:rsid w:val="00B07322"/>
    <w:rsid w:val="00B10728"/>
    <w:rsid w:val="00B13A54"/>
    <w:rsid w:val="00B20402"/>
    <w:rsid w:val="00B204B4"/>
    <w:rsid w:val="00B2055B"/>
    <w:rsid w:val="00B21D2E"/>
    <w:rsid w:val="00B227C1"/>
    <w:rsid w:val="00B239BC"/>
    <w:rsid w:val="00B24575"/>
    <w:rsid w:val="00B24E27"/>
    <w:rsid w:val="00B24E39"/>
    <w:rsid w:val="00B2604D"/>
    <w:rsid w:val="00B26AA7"/>
    <w:rsid w:val="00B27E76"/>
    <w:rsid w:val="00B27F49"/>
    <w:rsid w:val="00B3082A"/>
    <w:rsid w:val="00B30AA6"/>
    <w:rsid w:val="00B34189"/>
    <w:rsid w:val="00B36DAC"/>
    <w:rsid w:val="00B37B0A"/>
    <w:rsid w:val="00B40A49"/>
    <w:rsid w:val="00B41129"/>
    <w:rsid w:val="00B43197"/>
    <w:rsid w:val="00B44BB9"/>
    <w:rsid w:val="00B476D3"/>
    <w:rsid w:val="00B501D4"/>
    <w:rsid w:val="00B501EC"/>
    <w:rsid w:val="00B51E44"/>
    <w:rsid w:val="00B53237"/>
    <w:rsid w:val="00B53C2E"/>
    <w:rsid w:val="00B55AFA"/>
    <w:rsid w:val="00B55C19"/>
    <w:rsid w:val="00B62868"/>
    <w:rsid w:val="00B62D9F"/>
    <w:rsid w:val="00B62FD4"/>
    <w:rsid w:val="00B649C2"/>
    <w:rsid w:val="00B6553C"/>
    <w:rsid w:val="00B6572E"/>
    <w:rsid w:val="00B71268"/>
    <w:rsid w:val="00B73B63"/>
    <w:rsid w:val="00B75A0F"/>
    <w:rsid w:val="00B804E2"/>
    <w:rsid w:val="00B80A43"/>
    <w:rsid w:val="00B817DB"/>
    <w:rsid w:val="00B835F6"/>
    <w:rsid w:val="00B837FB"/>
    <w:rsid w:val="00B83D0C"/>
    <w:rsid w:val="00B83F3B"/>
    <w:rsid w:val="00B842FE"/>
    <w:rsid w:val="00B84894"/>
    <w:rsid w:val="00B849B1"/>
    <w:rsid w:val="00B85373"/>
    <w:rsid w:val="00B86FBC"/>
    <w:rsid w:val="00B87F8D"/>
    <w:rsid w:val="00B9007A"/>
    <w:rsid w:val="00B907CE"/>
    <w:rsid w:val="00B9083B"/>
    <w:rsid w:val="00B9186A"/>
    <w:rsid w:val="00B923F7"/>
    <w:rsid w:val="00B94582"/>
    <w:rsid w:val="00BA2B5D"/>
    <w:rsid w:val="00BA3190"/>
    <w:rsid w:val="00BA398B"/>
    <w:rsid w:val="00BA4080"/>
    <w:rsid w:val="00BA4600"/>
    <w:rsid w:val="00BA4B1C"/>
    <w:rsid w:val="00BA520C"/>
    <w:rsid w:val="00BB05D7"/>
    <w:rsid w:val="00BB0CD3"/>
    <w:rsid w:val="00BB1B05"/>
    <w:rsid w:val="00BB4084"/>
    <w:rsid w:val="00BB41CB"/>
    <w:rsid w:val="00BB4C40"/>
    <w:rsid w:val="00BB57FE"/>
    <w:rsid w:val="00BB6824"/>
    <w:rsid w:val="00BB6FC5"/>
    <w:rsid w:val="00BB7E37"/>
    <w:rsid w:val="00BC29D5"/>
    <w:rsid w:val="00BC2DA8"/>
    <w:rsid w:val="00BC3187"/>
    <w:rsid w:val="00BC4AFC"/>
    <w:rsid w:val="00BC5C74"/>
    <w:rsid w:val="00BD01A8"/>
    <w:rsid w:val="00BD1EF0"/>
    <w:rsid w:val="00BD7D4E"/>
    <w:rsid w:val="00BE03DC"/>
    <w:rsid w:val="00BE095B"/>
    <w:rsid w:val="00BE1F4F"/>
    <w:rsid w:val="00BE25DD"/>
    <w:rsid w:val="00BE3744"/>
    <w:rsid w:val="00BE419F"/>
    <w:rsid w:val="00BE538F"/>
    <w:rsid w:val="00BE648F"/>
    <w:rsid w:val="00BE76B3"/>
    <w:rsid w:val="00BF1602"/>
    <w:rsid w:val="00BF1717"/>
    <w:rsid w:val="00BF3BF9"/>
    <w:rsid w:val="00BF4E48"/>
    <w:rsid w:val="00BF6686"/>
    <w:rsid w:val="00BF7C1E"/>
    <w:rsid w:val="00C007F8"/>
    <w:rsid w:val="00C00F0A"/>
    <w:rsid w:val="00C0137D"/>
    <w:rsid w:val="00C02E13"/>
    <w:rsid w:val="00C0413F"/>
    <w:rsid w:val="00C05055"/>
    <w:rsid w:val="00C06ACC"/>
    <w:rsid w:val="00C079CD"/>
    <w:rsid w:val="00C10922"/>
    <w:rsid w:val="00C109D2"/>
    <w:rsid w:val="00C11FD2"/>
    <w:rsid w:val="00C12A10"/>
    <w:rsid w:val="00C14521"/>
    <w:rsid w:val="00C14808"/>
    <w:rsid w:val="00C14944"/>
    <w:rsid w:val="00C14A66"/>
    <w:rsid w:val="00C1560A"/>
    <w:rsid w:val="00C15AF4"/>
    <w:rsid w:val="00C164DA"/>
    <w:rsid w:val="00C16BBE"/>
    <w:rsid w:val="00C1707B"/>
    <w:rsid w:val="00C1769D"/>
    <w:rsid w:val="00C17AC8"/>
    <w:rsid w:val="00C20D9D"/>
    <w:rsid w:val="00C20DEE"/>
    <w:rsid w:val="00C22950"/>
    <w:rsid w:val="00C229C8"/>
    <w:rsid w:val="00C26381"/>
    <w:rsid w:val="00C301A9"/>
    <w:rsid w:val="00C3427B"/>
    <w:rsid w:val="00C35266"/>
    <w:rsid w:val="00C35A78"/>
    <w:rsid w:val="00C37B83"/>
    <w:rsid w:val="00C4388D"/>
    <w:rsid w:val="00C44376"/>
    <w:rsid w:val="00C45F55"/>
    <w:rsid w:val="00C53366"/>
    <w:rsid w:val="00C53F7C"/>
    <w:rsid w:val="00C55889"/>
    <w:rsid w:val="00C55E80"/>
    <w:rsid w:val="00C5718D"/>
    <w:rsid w:val="00C57845"/>
    <w:rsid w:val="00C601A9"/>
    <w:rsid w:val="00C6023B"/>
    <w:rsid w:val="00C60351"/>
    <w:rsid w:val="00C60641"/>
    <w:rsid w:val="00C6374D"/>
    <w:rsid w:val="00C637E9"/>
    <w:rsid w:val="00C63F46"/>
    <w:rsid w:val="00C64151"/>
    <w:rsid w:val="00C65941"/>
    <w:rsid w:val="00C67112"/>
    <w:rsid w:val="00C6731F"/>
    <w:rsid w:val="00C71AF3"/>
    <w:rsid w:val="00C75D7B"/>
    <w:rsid w:val="00C8017E"/>
    <w:rsid w:val="00C81B1A"/>
    <w:rsid w:val="00C83428"/>
    <w:rsid w:val="00C834A4"/>
    <w:rsid w:val="00C83A17"/>
    <w:rsid w:val="00C86A46"/>
    <w:rsid w:val="00C92033"/>
    <w:rsid w:val="00C92268"/>
    <w:rsid w:val="00C947C8"/>
    <w:rsid w:val="00C95591"/>
    <w:rsid w:val="00C95FD9"/>
    <w:rsid w:val="00C9661D"/>
    <w:rsid w:val="00C96C9B"/>
    <w:rsid w:val="00C977B3"/>
    <w:rsid w:val="00C97819"/>
    <w:rsid w:val="00CA0D74"/>
    <w:rsid w:val="00CA13C1"/>
    <w:rsid w:val="00CA6FAF"/>
    <w:rsid w:val="00CA7E47"/>
    <w:rsid w:val="00CB0E3F"/>
    <w:rsid w:val="00CB1E0F"/>
    <w:rsid w:val="00CB4B68"/>
    <w:rsid w:val="00CB6552"/>
    <w:rsid w:val="00CB6EF4"/>
    <w:rsid w:val="00CB7798"/>
    <w:rsid w:val="00CC099E"/>
    <w:rsid w:val="00CC0AF0"/>
    <w:rsid w:val="00CC1403"/>
    <w:rsid w:val="00CC151C"/>
    <w:rsid w:val="00CC198D"/>
    <w:rsid w:val="00CC3129"/>
    <w:rsid w:val="00CC453C"/>
    <w:rsid w:val="00CC4584"/>
    <w:rsid w:val="00CC7B40"/>
    <w:rsid w:val="00CD1B11"/>
    <w:rsid w:val="00CD30B5"/>
    <w:rsid w:val="00CD3A81"/>
    <w:rsid w:val="00CD44DB"/>
    <w:rsid w:val="00CD54A1"/>
    <w:rsid w:val="00CD6147"/>
    <w:rsid w:val="00CD6606"/>
    <w:rsid w:val="00CD6F93"/>
    <w:rsid w:val="00CD76A0"/>
    <w:rsid w:val="00CE31AA"/>
    <w:rsid w:val="00CE3BB9"/>
    <w:rsid w:val="00CE55FB"/>
    <w:rsid w:val="00CE57B6"/>
    <w:rsid w:val="00CE5C40"/>
    <w:rsid w:val="00CE7630"/>
    <w:rsid w:val="00CF0CEC"/>
    <w:rsid w:val="00CF43BD"/>
    <w:rsid w:val="00CF4EE1"/>
    <w:rsid w:val="00CF6D62"/>
    <w:rsid w:val="00D009F9"/>
    <w:rsid w:val="00D010D1"/>
    <w:rsid w:val="00D01352"/>
    <w:rsid w:val="00D02129"/>
    <w:rsid w:val="00D022EF"/>
    <w:rsid w:val="00D0268D"/>
    <w:rsid w:val="00D02D6C"/>
    <w:rsid w:val="00D05CDD"/>
    <w:rsid w:val="00D062BC"/>
    <w:rsid w:val="00D06C51"/>
    <w:rsid w:val="00D06D7D"/>
    <w:rsid w:val="00D10149"/>
    <w:rsid w:val="00D107A2"/>
    <w:rsid w:val="00D11A91"/>
    <w:rsid w:val="00D1283B"/>
    <w:rsid w:val="00D14C3A"/>
    <w:rsid w:val="00D1535D"/>
    <w:rsid w:val="00D15445"/>
    <w:rsid w:val="00D17ACF"/>
    <w:rsid w:val="00D17DE7"/>
    <w:rsid w:val="00D21ADA"/>
    <w:rsid w:val="00D2604F"/>
    <w:rsid w:val="00D26474"/>
    <w:rsid w:val="00D30500"/>
    <w:rsid w:val="00D31C0C"/>
    <w:rsid w:val="00D31C8C"/>
    <w:rsid w:val="00D32CB3"/>
    <w:rsid w:val="00D358F2"/>
    <w:rsid w:val="00D42D1A"/>
    <w:rsid w:val="00D4323A"/>
    <w:rsid w:val="00D437A1"/>
    <w:rsid w:val="00D44E11"/>
    <w:rsid w:val="00D46A84"/>
    <w:rsid w:val="00D47E85"/>
    <w:rsid w:val="00D5173B"/>
    <w:rsid w:val="00D52239"/>
    <w:rsid w:val="00D52E80"/>
    <w:rsid w:val="00D53193"/>
    <w:rsid w:val="00D531D7"/>
    <w:rsid w:val="00D53D37"/>
    <w:rsid w:val="00D544D3"/>
    <w:rsid w:val="00D55112"/>
    <w:rsid w:val="00D55C19"/>
    <w:rsid w:val="00D567CA"/>
    <w:rsid w:val="00D5758D"/>
    <w:rsid w:val="00D578C5"/>
    <w:rsid w:val="00D57DAB"/>
    <w:rsid w:val="00D60226"/>
    <w:rsid w:val="00D61CB2"/>
    <w:rsid w:val="00D63486"/>
    <w:rsid w:val="00D651CE"/>
    <w:rsid w:val="00D669DC"/>
    <w:rsid w:val="00D67640"/>
    <w:rsid w:val="00D724CB"/>
    <w:rsid w:val="00D73547"/>
    <w:rsid w:val="00D7491B"/>
    <w:rsid w:val="00D75903"/>
    <w:rsid w:val="00D75DD3"/>
    <w:rsid w:val="00D817D4"/>
    <w:rsid w:val="00D823D1"/>
    <w:rsid w:val="00D82A41"/>
    <w:rsid w:val="00D856AD"/>
    <w:rsid w:val="00D85D22"/>
    <w:rsid w:val="00D875F1"/>
    <w:rsid w:val="00D921A4"/>
    <w:rsid w:val="00D926B9"/>
    <w:rsid w:val="00D93400"/>
    <w:rsid w:val="00D94423"/>
    <w:rsid w:val="00D946CD"/>
    <w:rsid w:val="00D952F2"/>
    <w:rsid w:val="00D96083"/>
    <w:rsid w:val="00D9751D"/>
    <w:rsid w:val="00DA0CFF"/>
    <w:rsid w:val="00DA51DB"/>
    <w:rsid w:val="00DA67C1"/>
    <w:rsid w:val="00DA68B2"/>
    <w:rsid w:val="00DA6D76"/>
    <w:rsid w:val="00DA7137"/>
    <w:rsid w:val="00DA7910"/>
    <w:rsid w:val="00DB2728"/>
    <w:rsid w:val="00DB44BE"/>
    <w:rsid w:val="00DB4A7E"/>
    <w:rsid w:val="00DB4B88"/>
    <w:rsid w:val="00DB5DCB"/>
    <w:rsid w:val="00DB60FF"/>
    <w:rsid w:val="00DB696A"/>
    <w:rsid w:val="00DC055A"/>
    <w:rsid w:val="00DC0AA3"/>
    <w:rsid w:val="00DC2B02"/>
    <w:rsid w:val="00DC2CB3"/>
    <w:rsid w:val="00DC5EB2"/>
    <w:rsid w:val="00DC7676"/>
    <w:rsid w:val="00DC77B1"/>
    <w:rsid w:val="00DC7D29"/>
    <w:rsid w:val="00DD17BE"/>
    <w:rsid w:val="00DD2CC8"/>
    <w:rsid w:val="00DD40EB"/>
    <w:rsid w:val="00DD4208"/>
    <w:rsid w:val="00DD4387"/>
    <w:rsid w:val="00DD62A4"/>
    <w:rsid w:val="00DD68D9"/>
    <w:rsid w:val="00DD6E57"/>
    <w:rsid w:val="00DD75DB"/>
    <w:rsid w:val="00DD7706"/>
    <w:rsid w:val="00DE09C7"/>
    <w:rsid w:val="00DE150F"/>
    <w:rsid w:val="00DE2201"/>
    <w:rsid w:val="00DE2BAE"/>
    <w:rsid w:val="00DE755C"/>
    <w:rsid w:val="00DF011E"/>
    <w:rsid w:val="00DF1616"/>
    <w:rsid w:val="00DF213E"/>
    <w:rsid w:val="00DF490A"/>
    <w:rsid w:val="00DF4B2B"/>
    <w:rsid w:val="00DF4BD9"/>
    <w:rsid w:val="00DF7217"/>
    <w:rsid w:val="00DF75E2"/>
    <w:rsid w:val="00DF75EE"/>
    <w:rsid w:val="00E03C76"/>
    <w:rsid w:val="00E05880"/>
    <w:rsid w:val="00E07226"/>
    <w:rsid w:val="00E10A50"/>
    <w:rsid w:val="00E1137C"/>
    <w:rsid w:val="00E12A99"/>
    <w:rsid w:val="00E12EEE"/>
    <w:rsid w:val="00E1315E"/>
    <w:rsid w:val="00E13F48"/>
    <w:rsid w:val="00E14123"/>
    <w:rsid w:val="00E14FFE"/>
    <w:rsid w:val="00E15E8F"/>
    <w:rsid w:val="00E20A28"/>
    <w:rsid w:val="00E21740"/>
    <w:rsid w:val="00E21BA0"/>
    <w:rsid w:val="00E223AA"/>
    <w:rsid w:val="00E2352E"/>
    <w:rsid w:val="00E23BFC"/>
    <w:rsid w:val="00E25C11"/>
    <w:rsid w:val="00E265C4"/>
    <w:rsid w:val="00E26780"/>
    <w:rsid w:val="00E27917"/>
    <w:rsid w:val="00E30425"/>
    <w:rsid w:val="00E30E7B"/>
    <w:rsid w:val="00E31F8E"/>
    <w:rsid w:val="00E36584"/>
    <w:rsid w:val="00E36910"/>
    <w:rsid w:val="00E36F09"/>
    <w:rsid w:val="00E4143A"/>
    <w:rsid w:val="00E422A6"/>
    <w:rsid w:val="00E42EB1"/>
    <w:rsid w:val="00E436C3"/>
    <w:rsid w:val="00E43FB2"/>
    <w:rsid w:val="00E44F94"/>
    <w:rsid w:val="00E47CAB"/>
    <w:rsid w:val="00E47D12"/>
    <w:rsid w:val="00E47FB6"/>
    <w:rsid w:val="00E5107D"/>
    <w:rsid w:val="00E522E2"/>
    <w:rsid w:val="00E53E2F"/>
    <w:rsid w:val="00E5426C"/>
    <w:rsid w:val="00E54A0E"/>
    <w:rsid w:val="00E54F1C"/>
    <w:rsid w:val="00E5637B"/>
    <w:rsid w:val="00E602E8"/>
    <w:rsid w:val="00E614F0"/>
    <w:rsid w:val="00E6266A"/>
    <w:rsid w:val="00E626AE"/>
    <w:rsid w:val="00E630B5"/>
    <w:rsid w:val="00E63A03"/>
    <w:rsid w:val="00E677A1"/>
    <w:rsid w:val="00E71454"/>
    <w:rsid w:val="00E7227E"/>
    <w:rsid w:val="00E725AC"/>
    <w:rsid w:val="00E733D6"/>
    <w:rsid w:val="00E74C7A"/>
    <w:rsid w:val="00E75BFA"/>
    <w:rsid w:val="00E75D8A"/>
    <w:rsid w:val="00E767E6"/>
    <w:rsid w:val="00E76A8A"/>
    <w:rsid w:val="00E76EB5"/>
    <w:rsid w:val="00E80ED0"/>
    <w:rsid w:val="00E82A1C"/>
    <w:rsid w:val="00E84780"/>
    <w:rsid w:val="00E856D4"/>
    <w:rsid w:val="00E85CD0"/>
    <w:rsid w:val="00E92378"/>
    <w:rsid w:val="00E946D3"/>
    <w:rsid w:val="00E95388"/>
    <w:rsid w:val="00E95BDD"/>
    <w:rsid w:val="00E95EEE"/>
    <w:rsid w:val="00E962C4"/>
    <w:rsid w:val="00E971E5"/>
    <w:rsid w:val="00EA0245"/>
    <w:rsid w:val="00EA0F94"/>
    <w:rsid w:val="00EA5484"/>
    <w:rsid w:val="00EB0318"/>
    <w:rsid w:val="00EB4201"/>
    <w:rsid w:val="00EB5572"/>
    <w:rsid w:val="00EB7A4F"/>
    <w:rsid w:val="00EC089C"/>
    <w:rsid w:val="00EC1FD1"/>
    <w:rsid w:val="00EC3DD9"/>
    <w:rsid w:val="00EC40B9"/>
    <w:rsid w:val="00EC43A2"/>
    <w:rsid w:val="00EC4483"/>
    <w:rsid w:val="00EC4C3E"/>
    <w:rsid w:val="00EC5561"/>
    <w:rsid w:val="00EC7F79"/>
    <w:rsid w:val="00ED02B4"/>
    <w:rsid w:val="00ED0EF8"/>
    <w:rsid w:val="00ED3945"/>
    <w:rsid w:val="00ED46A2"/>
    <w:rsid w:val="00ED58F1"/>
    <w:rsid w:val="00ED5A6E"/>
    <w:rsid w:val="00ED5C00"/>
    <w:rsid w:val="00ED7B04"/>
    <w:rsid w:val="00EE0DE7"/>
    <w:rsid w:val="00EE1476"/>
    <w:rsid w:val="00EE15FC"/>
    <w:rsid w:val="00EE1A21"/>
    <w:rsid w:val="00EE1EC0"/>
    <w:rsid w:val="00EE31FA"/>
    <w:rsid w:val="00EE4D3E"/>
    <w:rsid w:val="00EE5F5E"/>
    <w:rsid w:val="00EE6A37"/>
    <w:rsid w:val="00EE6F52"/>
    <w:rsid w:val="00EF0275"/>
    <w:rsid w:val="00EF239F"/>
    <w:rsid w:val="00EF261D"/>
    <w:rsid w:val="00EF3118"/>
    <w:rsid w:val="00EF3FE0"/>
    <w:rsid w:val="00EF4B0E"/>
    <w:rsid w:val="00EF5AA1"/>
    <w:rsid w:val="00EF6484"/>
    <w:rsid w:val="00EF6811"/>
    <w:rsid w:val="00EF68C4"/>
    <w:rsid w:val="00EF71D7"/>
    <w:rsid w:val="00EF7BB8"/>
    <w:rsid w:val="00EF7CEC"/>
    <w:rsid w:val="00F00D6C"/>
    <w:rsid w:val="00F03017"/>
    <w:rsid w:val="00F033A7"/>
    <w:rsid w:val="00F06076"/>
    <w:rsid w:val="00F07F28"/>
    <w:rsid w:val="00F12D4F"/>
    <w:rsid w:val="00F1633A"/>
    <w:rsid w:val="00F16422"/>
    <w:rsid w:val="00F20702"/>
    <w:rsid w:val="00F219CB"/>
    <w:rsid w:val="00F21A7A"/>
    <w:rsid w:val="00F22146"/>
    <w:rsid w:val="00F22227"/>
    <w:rsid w:val="00F223FB"/>
    <w:rsid w:val="00F235F9"/>
    <w:rsid w:val="00F24BB5"/>
    <w:rsid w:val="00F24FBD"/>
    <w:rsid w:val="00F25139"/>
    <w:rsid w:val="00F31735"/>
    <w:rsid w:val="00F320FE"/>
    <w:rsid w:val="00F32757"/>
    <w:rsid w:val="00F32B5C"/>
    <w:rsid w:val="00F338DA"/>
    <w:rsid w:val="00F33A4D"/>
    <w:rsid w:val="00F35183"/>
    <w:rsid w:val="00F36055"/>
    <w:rsid w:val="00F37F31"/>
    <w:rsid w:val="00F44BA3"/>
    <w:rsid w:val="00F45C26"/>
    <w:rsid w:val="00F45DC1"/>
    <w:rsid w:val="00F51658"/>
    <w:rsid w:val="00F54A16"/>
    <w:rsid w:val="00F5584C"/>
    <w:rsid w:val="00F62B5B"/>
    <w:rsid w:val="00F63983"/>
    <w:rsid w:val="00F64EFE"/>
    <w:rsid w:val="00F66556"/>
    <w:rsid w:val="00F671F1"/>
    <w:rsid w:val="00F75337"/>
    <w:rsid w:val="00F76E4A"/>
    <w:rsid w:val="00F8156D"/>
    <w:rsid w:val="00F818E1"/>
    <w:rsid w:val="00F823F0"/>
    <w:rsid w:val="00F8267A"/>
    <w:rsid w:val="00F83470"/>
    <w:rsid w:val="00F83772"/>
    <w:rsid w:val="00F862BB"/>
    <w:rsid w:val="00F86685"/>
    <w:rsid w:val="00F87B1F"/>
    <w:rsid w:val="00F90E00"/>
    <w:rsid w:val="00F91C2D"/>
    <w:rsid w:val="00F92B1C"/>
    <w:rsid w:val="00F92CBD"/>
    <w:rsid w:val="00F934A3"/>
    <w:rsid w:val="00F93EEB"/>
    <w:rsid w:val="00F976E0"/>
    <w:rsid w:val="00F97CFF"/>
    <w:rsid w:val="00FA0663"/>
    <w:rsid w:val="00FA35E0"/>
    <w:rsid w:val="00FA3D5D"/>
    <w:rsid w:val="00FA5D12"/>
    <w:rsid w:val="00FA5D2D"/>
    <w:rsid w:val="00FB0107"/>
    <w:rsid w:val="00FB08EC"/>
    <w:rsid w:val="00FB0AE2"/>
    <w:rsid w:val="00FB0D5B"/>
    <w:rsid w:val="00FB11F8"/>
    <w:rsid w:val="00FB1F1F"/>
    <w:rsid w:val="00FB221C"/>
    <w:rsid w:val="00FB23E4"/>
    <w:rsid w:val="00FB26CC"/>
    <w:rsid w:val="00FB52B0"/>
    <w:rsid w:val="00FB55C3"/>
    <w:rsid w:val="00FB5E9F"/>
    <w:rsid w:val="00FB5EC2"/>
    <w:rsid w:val="00FB6E4E"/>
    <w:rsid w:val="00FB7CF8"/>
    <w:rsid w:val="00FC0CA4"/>
    <w:rsid w:val="00FC1061"/>
    <w:rsid w:val="00FC4824"/>
    <w:rsid w:val="00FC4840"/>
    <w:rsid w:val="00FC5464"/>
    <w:rsid w:val="00FC6287"/>
    <w:rsid w:val="00FD076B"/>
    <w:rsid w:val="00FD14E3"/>
    <w:rsid w:val="00FD1A6B"/>
    <w:rsid w:val="00FD1FA1"/>
    <w:rsid w:val="00FD23C3"/>
    <w:rsid w:val="00FD3476"/>
    <w:rsid w:val="00FD40CF"/>
    <w:rsid w:val="00FD47E0"/>
    <w:rsid w:val="00FD6570"/>
    <w:rsid w:val="00FD6F4B"/>
    <w:rsid w:val="00FD6F68"/>
    <w:rsid w:val="00FE4DAF"/>
    <w:rsid w:val="00FE611E"/>
    <w:rsid w:val="00FF1A57"/>
    <w:rsid w:val="00FF2D59"/>
    <w:rsid w:val="00FF3B81"/>
    <w:rsid w:val="00FF3CF9"/>
    <w:rsid w:val="00FF5789"/>
    <w:rsid w:val="00FF6671"/>
    <w:rsid w:val="00FF75F1"/>
    <w:rsid w:val="049B3293"/>
    <w:rsid w:val="04C589BB"/>
    <w:rsid w:val="080BD7B0"/>
    <w:rsid w:val="0997103D"/>
    <w:rsid w:val="0B08C29E"/>
    <w:rsid w:val="0B7D2453"/>
    <w:rsid w:val="101B0861"/>
    <w:rsid w:val="10457E58"/>
    <w:rsid w:val="116979D4"/>
    <w:rsid w:val="11710C63"/>
    <w:rsid w:val="133CAD4F"/>
    <w:rsid w:val="138A8329"/>
    <w:rsid w:val="1656C9A9"/>
    <w:rsid w:val="1839388D"/>
    <w:rsid w:val="1905EBE6"/>
    <w:rsid w:val="191C08EC"/>
    <w:rsid w:val="236FA703"/>
    <w:rsid w:val="2434ECA0"/>
    <w:rsid w:val="281FBBEC"/>
    <w:rsid w:val="2852BA7F"/>
    <w:rsid w:val="2977D3B6"/>
    <w:rsid w:val="2A89F01E"/>
    <w:rsid w:val="2B10E061"/>
    <w:rsid w:val="30A8388D"/>
    <w:rsid w:val="318885A1"/>
    <w:rsid w:val="31FFC6FF"/>
    <w:rsid w:val="355BA523"/>
    <w:rsid w:val="372D257F"/>
    <w:rsid w:val="3906DC74"/>
    <w:rsid w:val="39D78D01"/>
    <w:rsid w:val="3B53ADA3"/>
    <w:rsid w:val="3C0817D9"/>
    <w:rsid w:val="3C27D1E0"/>
    <w:rsid w:val="474DBB2D"/>
    <w:rsid w:val="49A2981D"/>
    <w:rsid w:val="4B3B6F02"/>
    <w:rsid w:val="4BE8840C"/>
    <w:rsid w:val="4ECE6CB0"/>
    <w:rsid w:val="5399DA95"/>
    <w:rsid w:val="53E703F7"/>
    <w:rsid w:val="5DD8C8A6"/>
    <w:rsid w:val="63703764"/>
    <w:rsid w:val="63F0FC92"/>
    <w:rsid w:val="650C4054"/>
    <w:rsid w:val="6F968D28"/>
    <w:rsid w:val="712F482B"/>
    <w:rsid w:val="7ABC85EC"/>
    <w:rsid w:val="7D51F500"/>
    <w:rsid w:val="7E89C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30E4"/>
  <w15:docId w15:val="{E61C6EA1-46CA-45A1-B2C4-77AC91C9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06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06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06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06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064E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3AE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3BF9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962A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32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35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6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9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7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083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063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660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1305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515">
          <w:marLeft w:val="547"/>
          <w:marRight w:val="85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26F397A-A38B-4BC4-9A83-0B2A221424E7}">
  <we:reference id="ed452a3f-c68b-45d7-8f96-72f52fc3dfc3" version="1.0.1.0" store="EXCatalog" storeType="EXCatalog"/>
  <we:alternateReferences>
    <we:reference id="WA104381727" version="1.0.1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886D70D0-4026-40DD-838C-B7392E2CE9F7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19FCB51-A403-463C-BD36-6E1880BD9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59E522-3FF8-4397-A794-ECA7F3831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E0CD6-2400-407E-8B95-8E6A7EB944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59F9F-8F61-4286-9116-92CA7D0FFA7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Windhager Zentralheizung</Company>
  <LinksUpToDate>false</LinksUpToDate>
  <CharactersWithSpaces>4442</CharactersWithSpaces>
  <SharedDoc>false</SharedDoc>
  <HLinks>
    <vt:vector size="18" baseType="variant"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5832753</vt:i4>
      </vt:variant>
      <vt:variant>
        <vt:i4>0</vt:i4>
      </vt:variant>
      <vt:variant>
        <vt:i4>0</vt:i4>
      </vt:variant>
      <vt:variant>
        <vt:i4>5</vt:i4>
      </vt:variant>
      <vt:variant>
        <vt:lpwstr>mailto:waldecker@waldecker-pr.de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Nina Lechthoff</cp:lastModifiedBy>
  <cp:revision>3</cp:revision>
  <cp:lastPrinted>2014-07-18T17:58:00Z</cp:lastPrinted>
  <dcterms:created xsi:type="dcterms:W3CDTF">2025-09-24T14:17:00Z</dcterms:created>
  <dcterms:modified xsi:type="dcterms:W3CDTF">2025-09-25T08:27:00Z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